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D9F5" w14:textId="6BD81BFF" w:rsidR="00AD6298" w:rsidRPr="005B7344" w:rsidRDefault="00AC176C" w:rsidP="00E7639A">
      <w:r w:rsidRPr="005B7344">
        <w:br/>
      </w:r>
    </w:p>
    <w:p w14:paraId="5F824C2A" w14:textId="1B443DEA" w:rsidR="00AD6298" w:rsidRPr="00767E80" w:rsidRDefault="00C2115E" w:rsidP="38D763AC">
      <w:pPr>
        <w:pStyle w:val="doctitle"/>
        <w:spacing w:before="240" w:after="240"/>
        <w:ind w:left="0"/>
        <w:rPr>
          <w:rFonts w:asciiTheme="minorHAnsi" w:eastAsia="Aptos" w:hAnsiTheme="minorHAnsi" w:cs="Aptos"/>
          <w:b/>
          <w:bCs/>
          <w:color w:val="auto"/>
          <w:sz w:val="72"/>
          <w:szCs w:val="72"/>
          <w:lang w:val="en-IE"/>
        </w:rPr>
      </w:pPr>
      <w:r w:rsidRPr="00767E80">
        <w:rPr>
          <w:rFonts w:asciiTheme="minorHAnsi" w:eastAsia="Aptos" w:hAnsiTheme="minorHAnsi" w:cs="Aptos"/>
          <w:b/>
          <w:bCs/>
          <w:color w:val="auto"/>
          <w:sz w:val="72"/>
          <w:szCs w:val="72"/>
          <w:lang w:val="en-IE"/>
        </w:rPr>
        <w:t>Artist in the Community Scheme</w:t>
      </w:r>
      <w:r w:rsidR="01E4E51C" w:rsidRPr="00767E80">
        <w:rPr>
          <w:rFonts w:asciiTheme="minorHAnsi" w:eastAsia="Aptos" w:hAnsiTheme="minorHAnsi" w:cs="Aptos"/>
          <w:b/>
          <w:bCs/>
          <w:color w:val="auto"/>
          <w:sz w:val="72"/>
          <w:szCs w:val="72"/>
          <w:lang w:val="en-IE"/>
        </w:rPr>
        <w:t xml:space="preserve"> </w:t>
      </w:r>
      <w:r w:rsidR="3F1FA8FB" w:rsidRPr="00767E80">
        <w:rPr>
          <w:rFonts w:asciiTheme="minorHAnsi" w:eastAsia="Aptos" w:hAnsiTheme="minorHAnsi" w:cs="Aptos"/>
          <w:b/>
          <w:bCs/>
          <w:color w:val="auto"/>
          <w:sz w:val="72"/>
          <w:szCs w:val="72"/>
          <w:lang w:val="en-IE"/>
        </w:rPr>
        <w:t>Bursary Award</w:t>
      </w:r>
      <w:r w:rsidR="332F68A1" w:rsidRPr="00767E80">
        <w:rPr>
          <w:rFonts w:asciiTheme="minorHAnsi" w:eastAsia="Aptos" w:hAnsiTheme="minorHAnsi" w:cs="Aptos"/>
          <w:b/>
          <w:bCs/>
          <w:color w:val="auto"/>
          <w:sz w:val="72"/>
          <w:szCs w:val="72"/>
          <w:lang w:val="en-IE"/>
        </w:rPr>
        <w:t xml:space="preserve"> </w:t>
      </w:r>
      <w:r w:rsidR="00B86A11" w:rsidRPr="00767E80">
        <w:rPr>
          <w:rFonts w:asciiTheme="minorHAnsi" w:eastAsia="Aptos" w:hAnsiTheme="minorHAnsi" w:cs="Aptos"/>
          <w:b/>
          <w:bCs/>
          <w:color w:val="auto"/>
          <w:sz w:val="72"/>
          <w:szCs w:val="72"/>
          <w:lang w:val="en-IE"/>
        </w:rPr>
        <w:t>2026</w:t>
      </w:r>
      <w:r w:rsidR="00D521DC" w:rsidRPr="00767E80">
        <w:rPr>
          <w:rFonts w:asciiTheme="minorHAnsi" w:eastAsia="Aptos" w:hAnsiTheme="minorHAnsi" w:cs="Aptos"/>
          <w:b/>
          <w:bCs/>
          <w:color w:val="auto"/>
          <w:sz w:val="72"/>
          <w:szCs w:val="72"/>
          <w:lang w:val="en-IE"/>
        </w:rPr>
        <w:t xml:space="preserve"> </w:t>
      </w:r>
    </w:p>
    <w:p w14:paraId="0393E75F" w14:textId="77777777" w:rsidR="00CC0E1D" w:rsidRPr="00767E80" w:rsidRDefault="00CC0E1D" w:rsidP="38D763AC">
      <w:pPr>
        <w:pStyle w:val="doctitle"/>
        <w:spacing w:before="240" w:after="240"/>
        <w:ind w:left="0"/>
        <w:rPr>
          <w:rFonts w:asciiTheme="minorHAnsi" w:eastAsia="Aptos" w:hAnsiTheme="minorHAnsi" w:cs="Aptos"/>
          <w:color w:val="auto"/>
          <w:lang w:val="en-IE"/>
        </w:rPr>
      </w:pPr>
    </w:p>
    <w:p w14:paraId="626FE01C" w14:textId="33A75E61" w:rsidR="00AD6298" w:rsidRPr="00767E80" w:rsidRDefault="332F68A1" w:rsidP="009D3F08">
      <w:pPr>
        <w:pStyle w:val="Subtitle"/>
      </w:pPr>
      <w:r w:rsidRPr="00767E80">
        <w:rPr>
          <w:lang w:val="en-IE"/>
        </w:rPr>
        <w:t>Guidelines for applicants</w:t>
      </w:r>
    </w:p>
    <w:p w14:paraId="5AD074EF" w14:textId="50CD763A" w:rsidR="00AD6298" w:rsidRPr="00767E80" w:rsidRDefault="00AD6298" w:rsidP="30C70A16">
      <w:pPr>
        <w:rPr>
          <w:rFonts w:eastAsia="Aptos" w:cs="Aptos"/>
          <w:b/>
          <w:bCs/>
          <w:sz w:val="48"/>
          <w:szCs w:val="48"/>
        </w:rPr>
      </w:pPr>
    </w:p>
    <w:p w14:paraId="140D54FE" w14:textId="7E3CA1BD" w:rsidR="00AD6298" w:rsidRPr="00E724CB" w:rsidRDefault="5AF4475F" w:rsidP="005A3C76">
      <w:pPr>
        <w:pStyle w:val="subtitle2"/>
      </w:pPr>
      <w:r w:rsidRPr="00E724CB">
        <w:t>Deadline: 5</w:t>
      </w:r>
      <w:r w:rsidR="006272E1" w:rsidRPr="00E724CB">
        <w:t>pm</w:t>
      </w:r>
      <w:r w:rsidRPr="00E724CB">
        <w:t xml:space="preserve">, </w:t>
      </w:r>
      <w:r w:rsidR="001C7ABF" w:rsidRPr="00E724CB">
        <w:t>Monday</w:t>
      </w:r>
      <w:r w:rsidR="6DDFD2FC" w:rsidRPr="00E724CB">
        <w:t>,</w:t>
      </w:r>
      <w:r w:rsidR="009435E9" w:rsidRPr="00E724CB">
        <w:t xml:space="preserve"> </w:t>
      </w:r>
      <w:r w:rsidR="00535CF6" w:rsidRPr="00E724CB">
        <w:t>20</w:t>
      </w:r>
      <w:r w:rsidR="001C7ABF" w:rsidRPr="00E724CB">
        <w:t xml:space="preserve"> July </w:t>
      </w:r>
      <w:r w:rsidR="00B86A11" w:rsidRPr="00E724CB">
        <w:t>2026</w:t>
      </w:r>
    </w:p>
    <w:p w14:paraId="721640DD" w14:textId="02FA272F" w:rsidR="00AD6298" w:rsidRPr="00767E80" w:rsidRDefault="00AD6298" w:rsidP="54B10AD5">
      <w:pPr>
        <w:rPr>
          <w:rFonts w:eastAsia="Aptos" w:cs="Aptos"/>
          <w:b/>
          <w:bCs/>
          <w:sz w:val="48"/>
          <w:szCs w:val="48"/>
        </w:rPr>
      </w:pPr>
    </w:p>
    <w:p w14:paraId="2F3BA6C7" w14:textId="796D2FBD" w:rsidR="00AD6298" w:rsidRPr="005B7344" w:rsidRDefault="00AD6298" w:rsidP="54B10AD5">
      <w:pPr>
        <w:rPr>
          <w:rFonts w:eastAsia="Aptos" w:cs="Aptos"/>
          <w:b/>
          <w:bCs/>
          <w:sz w:val="48"/>
          <w:szCs w:val="48"/>
        </w:rPr>
      </w:pPr>
    </w:p>
    <w:p w14:paraId="4B84C696" w14:textId="6FBA5B5B" w:rsidR="00AD6298" w:rsidRPr="005B7344" w:rsidRDefault="00AD6298" w:rsidP="54B10AD5">
      <w:pPr>
        <w:rPr>
          <w:rFonts w:eastAsia="Aptos" w:cs="Aptos"/>
          <w:b/>
          <w:bCs/>
          <w:sz w:val="48"/>
          <w:szCs w:val="48"/>
        </w:rPr>
      </w:pPr>
    </w:p>
    <w:p w14:paraId="1998C3B0" w14:textId="1D860845" w:rsidR="00AD6298" w:rsidRPr="005B7344" w:rsidRDefault="00AD6298" w:rsidP="54B10AD5"/>
    <w:p w14:paraId="75EC308C" w14:textId="6B11FA41" w:rsidR="00AD6298" w:rsidRPr="005B7344" w:rsidRDefault="00AD6298" w:rsidP="54B10AD5"/>
    <w:p w14:paraId="6885D28D" w14:textId="26BA65E3" w:rsidR="00AD6298" w:rsidRPr="005B7344" w:rsidRDefault="00AD6298" w:rsidP="54B10AD5"/>
    <w:p w14:paraId="183F9FB6" w14:textId="03A0E6AF" w:rsidR="00AD6298" w:rsidRPr="005B7344" w:rsidRDefault="00AD6298" w:rsidP="54B10AD5"/>
    <w:p w14:paraId="059A6F83" w14:textId="651DB878" w:rsidR="38D763AC" w:rsidRPr="005B7344" w:rsidRDefault="004276A6" w:rsidP="38D763AC">
      <w:r>
        <w:rPr>
          <w:noProof/>
        </w:rPr>
        <w:drawing>
          <wp:inline distT="0" distB="0" distL="0" distR="0" wp14:anchorId="1FFAFE8D" wp14:editId="29C78C8C">
            <wp:extent cx="5487035" cy="743585"/>
            <wp:effectExtent l="0" t="0" r="0" b="0"/>
            <wp:docPr id="2126252786" name="Picture 3" descr="The image shows the logos of Create, The Arts Council, and the Artist in Community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52786" name="Picture 3" descr="The image shows the logos of Create, The Arts Council, and the Artist in Community Sche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035" cy="743585"/>
                    </a:xfrm>
                    <a:prstGeom prst="rect">
                      <a:avLst/>
                    </a:prstGeom>
                    <a:noFill/>
                  </pic:spPr>
                </pic:pic>
              </a:graphicData>
            </a:graphic>
          </wp:inline>
        </w:drawing>
      </w:r>
    </w:p>
    <w:p w14:paraId="30B1C4ED" w14:textId="0B8FFA28" w:rsidR="009334E0" w:rsidRPr="005B7344" w:rsidRDefault="009334E0" w:rsidP="00897C76">
      <w:r w:rsidRPr="005B7344">
        <w:rPr>
          <w:b/>
          <w:bCs/>
        </w:rPr>
        <w:lastRenderedPageBreak/>
        <w:t>Important</w:t>
      </w:r>
      <w:r w:rsidRPr="005B7344">
        <w:t xml:space="preserve">: You must read the guidelines before starting your application. This will ensure the bursary is right for you and that you are eligible. Reviewing the guidelines will also help you prepare the required supporting material. </w:t>
      </w:r>
    </w:p>
    <w:p w14:paraId="6D6E5D9C" w14:textId="77777777" w:rsidR="009334E0" w:rsidRDefault="009334E0" w:rsidP="0026746F">
      <w:pPr>
        <w:pStyle w:val="Heading3"/>
      </w:pPr>
      <w:bookmarkStart w:id="0" w:name="_Toc185503142"/>
      <w:r w:rsidRPr="005B7344">
        <w:t>Getting help with your application</w:t>
      </w:r>
      <w:bookmarkEnd w:id="0"/>
    </w:p>
    <w:p w14:paraId="3E0A1A97" w14:textId="71035F33" w:rsidR="009334E0" w:rsidRPr="00BB156B" w:rsidRDefault="009334E0" w:rsidP="00BB156B">
      <w:pPr>
        <w:pStyle w:val="ListParagraph"/>
        <w:numPr>
          <w:ilvl w:val="0"/>
          <w:numId w:val="41"/>
        </w:numPr>
        <w:rPr>
          <w:rFonts w:cstheme="majorBidi"/>
          <w:color w:val="FF0000"/>
          <w:lang w:eastAsia="en-GB"/>
        </w:rPr>
      </w:pPr>
      <w:r w:rsidRPr="004F6EEB">
        <w:t>If you have a technical que</w:t>
      </w:r>
      <w:r w:rsidR="00B81537" w:rsidRPr="004F6EEB">
        <w:t>stion</w:t>
      </w:r>
      <w:r w:rsidRPr="004F6EEB">
        <w:t xml:space="preserve"> about using the Online application form,</w:t>
      </w:r>
      <w:r w:rsidR="007220E1" w:rsidRPr="004F6EEB">
        <w:t xml:space="preserve"> </w:t>
      </w:r>
      <w:r w:rsidR="007220E1" w:rsidRPr="005B7344">
        <w:t xml:space="preserve">check the </w:t>
      </w:r>
      <w:hyperlink r:id="rId12" w:history="1">
        <w:r w:rsidR="000152EC" w:rsidRPr="000152EC">
          <w:rPr>
            <w:rStyle w:val="Hyperlink"/>
          </w:rPr>
          <w:t>FAQs/ troubleshooting document</w:t>
        </w:r>
      </w:hyperlink>
      <w:r w:rsidR="007220E1" w:rsidRPr="005B7344">
        <w:t xml:space="preserve"> and</w:t>
      </w:r>
      <w:r w:rsidRPr="005B7344">
        <w:t xml:space="preserve"> email </w:t>
      </w:r>
      <w:hyperlink r:id="rId13">
        <w:r w:rsidRPr="00BB156B">
          <w:rPr>
            <w:rStyle w:val="Hyperlink"/>
            <w:rFonts w:eastAsiaTheme="majorEastAsia"/>
          </w:rPr>
          <w:t>info@create-ireland.ie</w:t>
        </w:r>
      </w:hyperlink>
    </w:p>
    <w:p w14:paraId="24AAE282" w14:textId="77777777" w:rsidR="009334E0" w:rsidRPr="00BB156B" w:rsidRDefault="009334E0" w:rsidP="00BB156B">
      <w:pPr>
        <w:pStyle w:val="ListParagraph"/>
        <w:numPr>
          <w:ilvl w:val="0"/>
          <w:numId w:val="41"/>
        </w:numPr>
        <w:rPr>
          <w:rStyle w:val="Hyperlink"/>
          <w:rFonts w:eastAsiaTheme="majorEastAsia"/>
          <w:color w:val="000000"/>
        </w:rPr>
      </w:pPr>
      <w:r w:rsidRPr="005B7344">
        <w:t xml:space="preserve">If you would like to book a 1:1 advisory session call Create on (01) 473 6600 or email </w:t>
      </w:r>
      <w:hyperlink r:id="rId14">
        <w:r w:rsidRPr="00BB156B">
          <w:rPr>
            <w:rStyle w:val="Hyperlink"/>
            <w:rFonts w:eastAsiaTheme="majorEastAsia"/>
            <w:lang w:eastAsia="en-GB"/>
          </w:rPr>
          <w:t>info@create-ireland.ie</w:t>
        </w:r>
      </w:hyperlink>
    </w:p>
    <w:p w14:paraId="4AC04BED" w14:textId="07DC705F" w:rsidR="009334E0" w:rsidRPr="00BB156B" w:rsidRDefault="009334E0" w:rsidP="00BB156B">
      <w:pPr>
        <w:pStyle w:val="ListParagraph"/>
        <w:numPr>
          <w:ilvl w:val="0"/>
          <w:numId w:val="41"/>
        </w:numPr>
        <w:rPr>
          <w:rStyle w:val="Hyperlink"/>
          <w:rFonts w:eastAsiaTheme="majorEastAsia"/>
          <w:color w:val="000000" w:themeColor="text1"/>
          <w:u w:val="none"/>
        </w:rPr>
      </w:pPr>
      <w:r w:rsidRPr="00BB156B">
        <w:rPr>
          <w:rStyle w:val="Hyperlink"/>
          <w:rFonts w:eastAsiaTheme="majorEastAsia"/>
          <w:color w:val="000000" w:themeColor="text1"/>
          <w:u w:val="none"/>
        </w:rPr>
        <w:t>If it is your first time making an application to the AIC scheme, come to an</w:t>
      </w:r>
      <w:hyperlink r:id="rId15" w:history="1">
        <w:r w:rsidRPr="00BB156B">
          <w:rPr>
            <w:rStyle w:val="Hyperlink"/>
            <w:rFonts w:eastAsiaTheme="majorEastAsia"/>
          </w:rPr>
          <w:t xml:space="preserve"> information session </w:t>
        </w:r>
      </w:hyperlink>
      <w:r w:rsidRPr="00BB156B">
        <w:rPr>
          <w:rStyle w:val="Hyperlink"/>
          <w:rFonts w:eastAsiaTheme="majorEastAsia"/>
          <w:color w:val="000000" w:themeColor="text1"/>
          <w:u w:val="none"/>
        </w:rPr>
        <w:t xml:space="preserve">and book a 1:1 advisory </w:t>
      </w:r>
      <w:r w:rsidR="0058213F" w:rsidRPr="00BB156B">
        <w:rPr>
          <w:rStyle w:val="Hyperlink"/>
          <w:rFonts w:eastAsiaTheme="majorEastAsia"/>
          <w:color w:val="000000" w:themeColor="text1"/>
          <w:u w:val="none"/>
        </w:rPr>
        <w:t>session</w:t>
      </w:r>
      <w:r w:rsidR="008A3B0D" w:rsidRPr="00BB156B">
        <w:rPr>
          <w:rStyle w:val="Hyperlink"/>
          <w:rFonts w:eastAsiaTheme="majorEastAsia"/>
          <w:color w:val="000000" w:themeColor="text1"/>
          <w:u w:val="none"/>
        </w:rPr>
        <w:t xml:space="preserve"> </w:t>
      </w:r>
      <w:r w:rsidRPr="00BB156B">
        <w:rPr>
          <w:rStyle w:val="Hyperlink"/>
          <w:rFonts w:eastAsiaTheme="majorEastAsia"/>
          <w:color w:val="000000" w:themeColor="text1"/>
          <w:u w:val="none"/>
        </w:rPr>
        <w:t>at least 3 weeks before the deadline.</w:t>
      </w:r>
    </w:p>
    <w:p w14:paraId="30ED8A6C" w14:textId="7571A837" w:rsidR="00DA70FC" w:rsidRDefault="00DA70FC" w:rsidP="00713739">
      <w:pPr>
        <w:pStyle w:val="Heading3"/>
      </w:pPr>
      <w:r>
        <w:t>Audio Guidelines</w:t>
      </w:r>
    </w:p>
    <w:p w14:paraId="0585E3B3" w14:textId="6EDDDB6F" w:rsidR="00DA70FC" w:rsidRPr="00307963" w:rsidRDefault="00DA70FC" w:rsidP="00307963">
      <w:pPr>
        <w:rPr>
          <w:color w:val="151515"/>
        </w:rPr>
      </w:pPr>
      <w:r w:rsidRPr="00DA70FC">
        <w:rPr>
          <w:color w:val="151515"/>
        </w:rPr>
        <w:t>In 2024, we introduced</w:t>
      </w:r>
      <w:r w:rsidR="00307963">
        <w:rPr>
          <w:color w:val="151515"/>
        </w:rPr>
        <w:t xml:space="preserve"> </w:t>
      </w:r>
      <w:hyperlink r:id="rId16" w:history="1">
        <w:r w:rsidR="00307963" w:rsidRPr="00307963">
          <w:rPr>
            <w:rStyle w:val="Hyperlink"/>
          </w:rPr>
          <w:t>audio guidelines</w:t>
        </w:r>
      </w:hyperlink>
      <w:r w:rsidR="00307963">
        <w:rPr>
          <w:color w:val="151515"/>
        </w:rPr>
        <w:t xml:space="preserve"> </w:t>
      </w:r>
      <w:r w:rsidRPr="00DA70FC">
        <w:rPr>
          <w:color w:val="151515"/>
        </w:rPr>
        <w:t>to support applicants. These can be used in conjunction with the written text, or to assist those with additional access needs.</w:t>
      </w:r>
    </w:p>
    <w:p w14:paraId="12CE436D" w14:textId="3C4A32A6" w:rsidR="00713739" w:rsidRPr="005B7344" w:rsidRDefault="00713739" w:rsidP="00713739">
      <w:pPr>
        <w:pStyle w:val="Heading3"/>
      </w:pPr>
      <w:r w:rsidRPr="005B7344">
        <w:t>Outcome of applications</w:t>
      </w:r>
    </w:p>
    <w:p w14:paraId="0DFD5C1B" w14:textId="77777777" w:rsidR="00713739" w:rsidRDefault="00713739" w:rsidP="00713739">
      <w:r w:rsidRPr="005B7344">
        <w:t xml:space="preserve">Create tries to process applications as quickly as possible. The volume of applications and the rigorous assessment process mean that it may take </w:t>
      </w:r>
      <w:r w:rsidRPr="005B7344">
        <w:rPr>
          <w:b/>
        </w:rPr>
        <w:t xml:space="preserve">up to 7 weeks </w:t>
      </w:r>
      <w:r w:rsidRPr="005B7344">
        <w:t>from the closing date to making a decision.</w:t>
      </w:r>
    </w:p>
    <w:p w14:paraId="449A4F80" w14:textId="19AF4A7C" w:rsidR="009334E0" w:rsidRPr="005B7344" w:rsidRDefault="009334E0" w:rsidP="0026746F">
      <w:pPr>
        <w:pStyle w:val="Heading3"/>
        <w:rPr>
          <w:lang w:eastAsia="en-GB"/>
        </w:rPr>
      </w:pPr>
      <w:r w:rsidRPr="005B7344">
        <w:rPr>
          <w:lang w:eastAsia="en-GB"/>
        </w:rPr>
        <w:lastRenderedPageBreak/>
        <w:t>If you are a person with disabilities or other access needs:</w:t>
      </w:r>
    </w:p>
    <w:p w14:paraId="6EE8BFD5" w14:textId="3826DAEF" w:rsidR="009334E0" w:rsidRPr="005B7344" w:rsidRDefault="009334E0" w:rsidP="00897C76">
      <w:r w:rsidRPr="005B7344">
        <w:rPr>
          <w:rFonts w:cstheme="majorBidi"/>
          <w:lang w:eastAsia="en-GB"/>
        </w:rPr>
        <w:t>Create and the Arts Council aim to make the application process accessible to all. </w:t>
      </w:r>
      <w:r w:rsidRPr="005B7344">
        <w:t>We have increased supports to remove barriers for applicants to Artist in the Community</w:t>
      </w:r>
      <w:r w:rsidR="006272E1" w:rsidRPr="005B7344">
        <w:t xml:space="preserve"> Scheme</w:t>
      </w:r>
      <w:r w:rsidRPr="005B7344">
        <w:t xml:space="preserve"> awards. These additional supports may include:</w:t>
      </w:r>
    </w:p>
    <w:p w14:paraId="72144284" w14:textId="77777777" w:rsidR="009334E0" w:rsidRPr="00897C76" w:rsidRDefault="009334E0" w:rsidP="00897C76">
      <w:pPr>
        <w:pStyle w:val="bullet"/>
      </w:pPr>
      <w:r w:rsidRPr="00897C76">
        <w:t xml:space="preserve">Translation to/from other languages, </w:t>
      </w:r>
    </w:p>
    <w:p w14:paraId="0E48B0C7" w14:textId="77777777" w:rsidR="009334E0" w:rsidRPr="00897C76" w:rsidRDefault="009334E0" w:rsidP="00897C76">
      <w:pPr>
        <w:pStyle w:val="bullet"/>
      </w:pPr>
      <w:r w:rsidRPr="00897C76">
        <w:t xml:space="preserve">Irish Sign Language (ISL) interpretation for advisory sessions, or </w:t>
      </w:r>
    </w:p>
    <w:p w14:paraId="15B26849" w14:textId="77777777" w:rsidR="009334E0" w:rsidRPr="00897C76" w:rsidRDefault="009334E0" w:rsidP="00897C76">
      <w:pPr>
        <w:pStyle w:val="bullet"/>
      </w:pPr>
      <w:r w:rsidRPr="00897C76">
        <w:t xml:space="preserve">transcription of audio and video files. </w:t>
      </w:r>
    </w:p>
    <w:p w14:paraId="78576F84" w14:textId="2E8BBBA4" w:rsidR="009334E0" w:rsidRPr="005B7344" w:rsidRDefault="009334E0" w:rsidP="00897C76">
      <w:r w:rsidRPr="005B7344">
        <w:t xml:space="preserve">We will </w:t>
      </w:r>
      <w:r w:rsidR="004E6FE0" w:rsidRPr="005B7344">
        <w:t xml:space="preserve">do </w:t>
      </w:r>
      <w:r w:rsidR="00933476" w:rsidRPr="005B7344">
        <w:t xml:space="preserve">everything </w:t>
      </w:r>
      <w:r w:rsidRPr="005B7344">
        <w:t xml:space="preserve">we reasonably can to assist people with disabilities or access requirements who are eligible under the conditions of the award. To find out more please contact Create at least 3 weeks in advance of the closing date. </w:t>
      </w:r>
    </w:p>
    <w:p w14:paraId="4D5E013B" w14:textId="22D3970E" w:rsidR="009334E0" w:rsidRPr="005B7344" w:rsidRDefault="00AB7CBF" w:rsidP="00897C76">
      <w:r>
        <w:t xml:space="preserve">You can view the </w:t>
      </w:r>
      <w:r w:rsidR="00A02F54">
        <w:t xml:space="preserve">range of </w:t>
      </w:r>
      <w:r>
        <w:t xml:space="preserve">access </w:t>
      </w:r>
      <w:r w:rsidR="00A02F54">
        <w:t>support</w:t>
      </w:r>
      <w:r w:rsidR="00E25FC6">
        <w:t>s</w:t>
      </w:r>
      <w:r w:rsidR="00A02F54">
        <w:t xml:space="preserve"> on </w:t>
      </w:r>
      <w:hyperlink r:id="rId17" w:history="1">
        <w:r w:rsidR="002B4038">
          <w:rPr>
            <w:rStyle w:val="Hyperlink"/>
          </w:rPr>
          <w:t>Create’s website</w:t>
        </w:r>
      </w:hyperlink>
      <w:r w:rsidR="00E72EB7">
        <w:t xml:space="preserve"> or</w:t>
      </w:r>
      <w:r w:rsidR="00A02F54">
        <w:t xml:space="preserve"> </w:t>
      </w:r>
      <w:r w:rsidR="00E72EB7">
        <w:t>e</w:t>
      </w:r>
      <w:r w:rsidR="009334E0" w:rsidRPr="005B7344">
        <w:t xml:space="preserve">mail us at </w:t>
      </w:r>
      <w:hyperlink r:id="rId18">
        <w:r w:rsidR="009334E0" w:rsidRPr="005B7344">
          <w:rPr>
            <w:rStyle w:val="Hyperlink"/>
          </w:rPr>
          <w:t>info@create-ireland.ie</w:t>
        </w:r>
      </w:hyperlink>
      <w:r w:rsidR="009334E0" w:rsidRPr="005B7344">
        <w:t xml:space="preserve"> or call us on (01) 473 6600. If you have a question about other needs we may be able to assist you with, please contact us and we will do our best to support you. </w:t>
      </w:r>
    </w:p>
    <w:p w14:paraId="4735489E" w14:textId="77777777" w:rsidR="00387731" w:rsidRDefault="00387731">
      <w:r>
        <w:br w:type="page"/>
      </w:r>
    </w:p>
    <w:sdt>
      <w:sdtPr>
        <w:rPr>
          <w:rFonts w:asciiTheme="minorHAnsi" w:eastAsiaTheme="minorEastAsia" w:hAnsiTheme="minorHAnsi" w:cstheme="minorBidi"/>
          <w:color w:val="auto"/>
          <w:sz w:val="26"/>
          <w:szCs w:val="26"/>
          <w:lang w:eastAsia="ja-JP"/>
        </w:rPr>
        <w:id w:val="924923426"/>
        <w:docPartObj>
          <w:docPartGallery w:val="Table of Contents"/>
          <w:docPartUnique/>
        </w:docPartObj>
      </w:sdtPr>
      <w:sdtEndPr>
        <w:rPr>
          <w:b/>
          <w:bCs/>
          <w:noProof/>
        </w:rPr>
      </w:sdtEndPr>
      <w:sdtContent>
        <w:p w14:paraId="2EC04C8D" w14:textId="610BC4FB" w:rsidR="00CE6D97" w:rsidRPr="00B321BA" w:rsidRDefault="00CE6D97">
          <w:pPr>
            <w:pStyle w:val="TOCHeading"/>
            <w:rPr>
              <w:sz w:val="26"/>
              <w:szCs w:val="26"/>
            </w:rPr>
          </w:pPr>
          <w:r w:rsidRPr="00B321BA">
            <w:rPr>
              <w:sz w:val="26"/>
              <w:szCs w:val="26"/>
            </w:rPr>
            <w:t>Contents</w:t>
          </w:r>
        </w:p>
        <w:p w14:paraId="6BCF4AD1" w14:textId="77777777" w:rsidR="00BB156B" w:rsidRPr="00B321BA" w:rsidRDefault="00BB156B" w:rsidP="00BB156B">
          <w:pPr>
            <w:rPr>
              <w:sz w:val="26"/>
              <w:szCs w:val="26"/>
              <w:lang w:eastAsia="en-US"/>
            </w:rPr>
          </w:pPr>
        </w:p>
        <w:p w14:paraId="5387BCDC" w14:textId="40BE0C98" w:rsidR="00FE50AC" w:rsidRPr="002B15DE" w:rsidRDefault="00387731">
          <w:pPr>
            <w:pStyle w:val="TOC1"/>
            <w:tabs>
              <w:tab w:val="left" w:pos="660"/>
              <w:tab w:val="right" w:leader="dot" w:pos="9350"/>
            </w:tabs>
            <w:rPr>
              <w:noProof/>
              <w:kern w:val="2"/>
              <w:sz w:val="26"/>
              <w:szCs w:val="26"/>
              <w:lang w:val="en-IE" w:eastAsia="zh-CN"/>
              <w14:ligatures w14:val="standardContextual"/>
            </w:rPr>
          </w:pPr>
          <w:r w:rsidRPr="00B321BA">
            <w:rPr>
              <w:sz w:val="26"/>
              <w:szCs w:val="26"/>
            </w:rPr>
            <w:fldChar w:fldCharType="begin"/>
          </w:r>
          <w:r w:rsidRPr="00B321BA">
            <w:rPr>
              <w:sz w:val="26"/>
              <w:szCs w:val="26"/>
            </w:rPr>
            <w:instrText xml:space="preserve"> TOC \o "1-2" \h \z \u </w:instrText>
          </w:r>
          <w:r w:rsidRPr="00B321BA">
            <w:rPr>
              <w:sz w:val="26"/>
              <w:szCs w:val="26"/>
            </w:rPr>
            <w:fldChar w:fldCharType="separate"/>
          </w:r>
          <w:hyperlink w:anchor="_Toc228950746" w:history="1">
            <w:r w:rsidR="00FE50AC" w:rsidRPr="002B15DE">
              <w:rPr>
                <w:rStyle w:val="Hyperlink"/>
                <w:noProof/>
                <w:sz w:val="26"/>
                <w:szCs w:val="26"/>
              </w:rPr>
              <w:t>1.</w:t>
            </w:r>
            <w:r w:rsidR="00FE50AC" w:rsidRPr="002B15DE">
              <w:rPr>
                <w:noProof/>
                <w:kern w:val="2"/>
                <w:sz w:val="26"/>
                <w:szCs w:val="26"/>
                <w:lang w:val="en-IE" w:eastAsia="zh-CN"/>
                <w14:ligatures w14:val="standardContextual"/>
              </w:rPr>
              <w:tab/>
            </w:r>
            <w:r w:rsidR="00FE50AC" w:rsidRPr="002B15DE">
              <w:rPr>
                <w:rStyle w:val="Hyperlink"/>
                <w:noProof/>
                <w:sz w:val="26"/>
                <w:szCs w:val="26"/>
              </w:rPr>
              <w:t>About the Artist in the Community Scheme Bursary Award</w:t>
            </w:r>
            <w:r w:rsidR="00FE50AC" w:rsidRPr="002B15DE">
              <w:rPr>
                <w:noProof/>
                <w:webHidden/>
                <w:sz w:val="26"/>
                <w:szCs w:val="26"/>
              </w:rPr>
              <w:tab/>
            </w:r>
            <w:r w:rsidR="00FE50AC" w:rsidRPr="002B15DE">
              <w:rPr>
                <w:noProof/>
                <w:webHidden/>
                <w:sz w:val="26"/>
                <w:szCs w:val="26"/>
              </w:rPr>
              <w:fldChar w:fldCharType="begin"/>
            </w:r>
            <w:r w:rsidR="00FE50AC" w:rsidRPr="002B15DE">
              <w:rPr>
                <w:noProof/>
                <w:webHidden/>
                <w:sz w:val="26"/>
                <w:szCs w:val="26"/>
              </w:rPr>
              <w:instrText xml:space="preserve"> PAGEREF _Toc228950746 \h </w:instrText>
            </w:r>
            <w:r w:rsidR="00FE50AC" w:rsidRPr="002B15DE">
              <w:rPr>
                <w:noProof/>
                <w:webHidden/>
                <w:sz w:val="26"/>
                <w:szCs w:val="26"/>
              </w:rPr>
            </w:r>
            <w:r w:rsidR="00FE50AC" w:rsidRPr="002B15DE">
              <w:rPr>
                <w:noProof/>
                <w:webHidden/>
                <w:sz w:val="26"/>
                <w:szCs w:val="26"/>
              </w:rPr>
              <w:fldChar w:fldCharType="separate"/>
            </w:r>
            <w:r w:rsidR="00AD4411">
              <w:rPr>
                <w:noProof/>
                <w:webHidden/>
                <w:sz w:val="26"/>
                <w:szCs w:val="26"/>
              </w:rPr>
              <w:t>5</w:t>
            </w:r>
            <w:r w:rsidR="00FE50AC" w:rsidRPr="002B15DE">
              <w:rPr>
                <w:noProof/>
                <w:webHidden/>
                <w:sz w:val="26"/>
                <w:szCs w:val="26"/>
              </w:rPr>
              <w:fldChar w:fldCharType="end"/>
            </w:r>
          </w:hyperlink>
        </w:p>
        <w:p w14:paraId="19652EFF" w14:textId="56595862"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47" w:history="1">
            <w:r w:rsidRPr="002B15DE">
              <w:rPr>
                <w:rStyle w:val="Hyperlink"/>
                <w:noProof/>
                <w:sz w:val="26"/>
                <w:szCs w:val="26"/>
              </w:rPr>
              <w:t>1.1 Who is this Bursary aimed at?</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_Toc228950747 \h </w:instrText>
            </w:r>
            <w:r w:rsidRPr="002B15DE">
              <w:rPr>
                <w:noProof/>
                <w:webHidden/>
                <w:sz w:val="26"/>
                <w:szCs w:val="26"/>
              </w:rPr>
            </w:r>
            <w:r w:rsidRPr="002B15DE">
              <w:rPr>
                <w:noProof/>
                <w:webHidden/>
                <w:sz w:val="26"/>
                <w:szCs w:val="26"/>
              </w:rPr>
              <w:fldChar w:fldCharType="separate"/>
            </w:r>
            <w:r w:rsidR="00AD4411">
              <w:rPr>
                <w:noProof/>
                <w:webHidden/>
                <w:sz w:val="26"/>
                <w:szCs w:val="26"/>
              </w:rPr>
              <w:t>5</w:t>
            </w:r>
            <w:r w:rsidRPr="002B15DE">
              <w:rPr>
                <w:noProof/>
                <w:webHidden/>
                <w:sz w:val="26"/>
                <w:szCs w:val="26"/>
              </w:rPr>
              <w:fldChar w:fldCharType="end"/>
            </w:r>
          </w:hyperlink>
        </w:p>
        <w:p w14:paraId="59C8B5C4" w14:textId="754A9571"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48" w:history="1">
            <w:r w:rsidRPr="002B15DE">
              <w:rPr>
                <w:rStyle w:val="Hyperlink"/>
                <w:noProof/>
                <w:sz w:val="26"/>
                <w:szCs w:val="26"/>
              </w:rPr>
              <w:t>1.2 Objectives and priorities of the award</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_Toc228950748 \h </w:instrText>
            </w:r>
            <w:r w:rsidRPr="002B15DE">
              <w:rPr>
                <w:noProof/>
                <w:webHidden/>
                <w:sz w:val="26"/>
                <w:szCs w:val="26"/>
              </w:rPr>
            </w:r>
            <w:r w:rsidRPr="002B15DE">
              <w:rPr>
                <w:noProof/>
                <w:webHidden/>
                <w:sz w:val="26"/>
                <w:szCs w:val="26"/>
              </w:rPr>
              <w:fldChar w:fldCharType="separate"/>
            </w:r>
            <w:r w:rsidR="00AD4411">
              <w:rPr>
                <w:noProof/>
                <w:webHidden/>
                <w:sz w:val="26"/>
                <w:szCs w:val="26"/>
              </w:rPr>
              <w:t>8</w:t>
            </w:r>
            <w:r w:rsidRPr="002B15DE">
              <w:rPr>
                <w:noProof/>
                <w:webHidden/>
                <w:sz w:val="26"/>
                <w:szCs w:val="26"/>
              </w:rPr>
              <w:fldChar w:fldCharType="end"/>
            </w:r>
          </w:hyperlink>
        </w:p>
        <w:p w14:paraId="03F204D6" w14:textId="39A717DC"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49" w:history="1">
            <w:r w:rsidRPr="002B15DE">
              <w:rPr>
                <w:rStyle w:val="Hyperlink"/>
                <w:noProof/>
                <w:sz w:val="26"/>
                <w:szCs w:val="26"/>
              </w:rPr>
              <w:t>1.3 Who can apply?</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_Toc228950749 \h </w:instrText>
            </w:r>
            <w:r w:rsidRPr="002B15DE">
              <w:rPr>
                <w:noProof/>
                <w:webHidden/>
                <w:sz w:val="26"/>
                <w:szCs w:val="26"/>
              </w:rPr>
            </w:r>
            <w:r w:rsidRPr="002B15DE">
              <w:rPr>
                <w:noProof/>
                <w:webHidden/>
                <w:sz w:val="26"/>
                <w:szCs w:val="26"/>
              </w:rPr>
              <w:fldChar w:fldCharType="separate"/>
            </w:r>
            <w:r w:rsidR="00AD4411">
              <w:rPr>
                <w:noProof/>
                <w:webHidden/>
                <w:sz w:val="26"/>
                <w:szCs w:val="26"/>
              </w:rPr>
              <w:t>10</w:t>
            </w:r>
            <w:r w:rsidRPr="002B15DE">
              <w:rPr>
                <w:noProof/>
                <w:webHidden/>
                <w:sz w:val="26"/>
                <w:szCs w:val="26"/>
              </w:rPr>
              <w:fldChar w:fldCharType="end"/>
            </w:r>
          </w:hyperlink>
        </w:p>
        <w:p w14:paraId="76B0370B" w14:textId="10A7EA86"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0" w:history="1">
            <w:r w:rsidRPr="002B15DE">
              <w:rPr>
                <w:rStyle w:val="Hyperlink"/>
                <w:noProof/>
                <w:sz w:val="26"/>
                <w:szCs w:val="26"/>
                <w:lang w:val="en-GB" w:eastAsia="en-IE"/>
              </w:rPr>
              <w:t>1.4 Who is the applicant?</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_Toc228950750 \h </w:instrText>
            </w:r>
            <w:r w:rsidRPr="002B15DE">
              <w:rPr>
                <w:noProof/>
                <w:webHidden/>
                <w:sz w:val="26"/>
                <w:szCs w:val="26"/>
              </w:rPr>
            </w:r>
            <w:r w:rsidRPr="002B15DE">
              <w:rPr>
                <w:noProof/>
                <w:webHidden/>
                <w:sz w:val="26"/>
                <w:szCs w:val="26"/>
              </w:rPr>
              <w:fldChar w:fldCharType="separate"/>
            </w:r>
            <w:r w:rsidR="00AD4411">
              <w:rPr>
                <w:noProof/>
                <w:webHidden/>
                <w:sz w:val="26"/>
                <w:szCs w:val="26"/>
              </w:rPr>
              <w:t>12</w:t>
            </w:r>
            <w:r w:rsidRPr="002B15DE">
              <w:rPr>
                <w:noProof/>
                <w:webHidden/>
                <w:sz w:val="26"/>
                <w:szCs w:val="26"/>
              </w:rPr>
              <w:fldChar w:fldCharType="end"/>
            </w:r>
          </w:hyperlink>
        </w:p>
        <w:p w14:paraId="613C8EC4" w14:textId="7718BD1F"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1" w:history="1">
            <w:r w:rsidRPr="002B15DE">
              <w:rPr>
                <w:rStyle w:val="Hyperlink"/>
                <w:noProof/>
                <w:sz w:val="26"/>
                <w:szCs w:val="26"/>
              </w:rPr>
              <w:t>1.5 Who cannot apply?</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_Toc228950751 \h </w:instrText>
            </w:r>
            <w:r w:rsidRPr="002B15DE">
              <w:rPr>
                <w:noProof/>
                <w:webHidden/>
                <w:sz w:val="26"/>
                <w:szCs w:val="26"/>
              </w:rPr>
            </w:r>
            <w:r w:rsidRPr="002B15DE">
              <w:rPr>
                <w:noProof/>
                <w:webHidden/>
                <w:sz w:val="26"/>
                <w:szCs w:val="26"/>
              </w:rPr>
              <w:fldChar w:fldCharType="separate"/>
            </w:r>
            <w:r w:rsidR="00AD4411">
              <w:rPr>
                <w:noProof/>
                <w:webHidden/>
                <w:sz w:val="26"/>
                <w:szCs w:val="26"/>
              </w:rPr>
              <w:t>13</w:t>
            </w:r>
            <w:r w:rsidRPr="002B15DE">
              <w:rPr>
                <w:noProof/>
                <w:webHidden/>
                <w:sz w:val="26"/>
                <w:szCs w:val="26"/>
              </w:rPr>
              <w:fldChar w:fldCharType="end"/>
            </w:r>
          </w:hyperlink>
        </w:p>
        <w:p w14:paraId="6B3DD316" w14:textId="54FB7F6E"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2" w:history="1">
            <w:r w:rsidRPr="002B15DE">
              <w:rPr>
                <w:rStyle w:val="Hyperlink"/>
                <w:noProof/>
                <w:sz w:val="26"/>
                <w:szCs w:val="26"/>
              </w:rPr>
              <w:t>1.6 How much can you apply for?</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_Toc228950752 \h </w:instrText>
            </w:r>
            <w:r w:rsidRPr="002B15DE">
              <w:rPr>
                <w:noProof/>
                <w:webHidden/>
                <w:sz w:val="26"/>
                <w:szCs w:val="26"/>
              </w:rPr>
            </w:r>
            <w:r w:rsidRPr="002B15DE">
              <w:rPr>
                <w:noProof/>
                <w:webHidden/>
                <w:sz w:val="26"/>
                <w:szCs w:val="26"/>
              </w:rPr>
              <w:fldChar w:fldCharType="separate"/>
            </w:r>
            <w:r w:rsidR="00AD4411">
              <w:rPr>
                <w:noProof/>
                <w:webHidden/>
                <w:sz w:val="26"/>
                <w:szCs w:val="26"/>
              </w:rPr>
              <w:t>15</w:t>
            </w:r>
            <w:r w:rsidRPr="002B15DE">
              <w:rPr>
                <w:noProof/>
                <w:webHidden/>
                <w:sz w:val="26"/>
                <w:szCs w:val="26"/>
              </w:rPr>
              <w:fldChar w:fldCharType="end"/>
            </w:r>
          </w:hyperlink>
        </w:p>
        <w:p w14:paraId="3DD7E3AF" w14:textId="7A8515C8"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3" w:history="1">
            <w:r w:rsidRPr="002B15DE">
              <w:rPr>
                <w:rStyle w:val="Hyperlink"/>
                <w:noProof/>
                <w:sz w:val="26"/>
                <w:szCs w:val="26"/>
                <w:lang w:val="en-GB" w:eastAsia="en-IE"/>
              </w:rPr>
              <w:t>1.7 What you cannot apply for</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_Toc228950753 \h </w:instrText>
            </w:r>
            <w:r w:rsidRPr="002B15DE">
              <w:rPr>
                <w:noProof/>
                <w:webHidden/>
                <w:sz w:val="26"/>
                <w:szCs w:val="26"/>
              </w:rPr>
            </w:r>
            <w:r w:rsidRPr="002B15DE">
              <w:rPr>
                <w:noProof/>
                <w:webHidden/>
                <w:sz w:val="26"/>
                <w:szCs w:val="26"/>
              </w:rPr>
              <w:fldChar w:fldCharType="separate"/>
            </w:r>
            <w:r w:rsidR="00AD4411">
              <w:rPr>
                <w:noProof/>
                <w:webHidden/>
                <w:sz w:val="26"/>
                <w:szCs w:val="26"/>
              </w:rPr>
              <w:t>20</w:t>
            </w:r>
            <w:r w:rsidRPr="002B15DE">
              <w:rPr>
                <w:noProof/>
                <w:webHidden/>
                <w:sz w:val="26"/>
                <w:szCs w:val="26"/>
              </w:rPr>
              <w:fldChar w:fldCharType="end"/>
            </w:r>
          </w:hyperlink>
        </w:p>
        <w:p w14:paraId="1E46919C" w14:textId="796A3526"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4" w:history="1">
            <w:r w:rsidRPr="002B15DE">
              <w:rPr>
                <w:rStyle w:val="Hyperlink"/>
                <w:noProof/>
                <w:sz w:val="26"/>
                <w:szCs w:val="26"/>
                <w:lang w:val="en-GB" w:eastAsia="en-IE"/>
              </w:rPr>
              <w:t>1.8 Supporting Material that you need to submit</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_Toc228950754 \h </w:instrText>
            </w:r>
            <w:r w:rsidRPr="002B15DE">
              <w:rPr>
                <w:noProof/>
                <w:webHidden/>
                <w:sz w:val="26"/>
                <w:szCs w:val="26"/>
              </w:rPr>
            </w:r>
            <w:r w:rsidRPr="002B15DE">
              <w:rPr>
                <w:noProof/>
                <w:webHidden/>
                <w:sz w:val="26"/>
                <w:szCs w:val="26"/>
              </w:rPr>
              <w:fldChar w:fldCharType="separate"/>
            </w:r>
            <w:r w:rsidR="00AD4411">
              <w:rPr>
                <w:noProof/>
                <w:webHidden/>
                <w:sz w:val="26"/>
                <w:szCs w:val="26"/>
              </w:rPr>
              <w:t>21</w:t>
            </w:r>
            <w:r w:rsidRPr="002B15DE">
              <w:rPr>
                <w:noProof/>
                <w:webHidden/>
                <w:sz w:val="26"/>
                <w:szCs w:val="26"/>
              </w:rPr>
              <w:fldChar w:fldCharType="end"/>
            </w:r>
          </w:hyperlink>
        </w:p>
        <w:p w14:paraId="144CC9C4" w14:textId="009FFBDA"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5" w:history="1">
            <w:r w:rsidRPr="002B15DE">
              <w:rPr>
                <w:rStyle w:val="Hyperlink"/>
                <w:rFonts w:eastAsia="Times New Roman"/>
                <w:noProof/>
                <w:sz w:val="26"/>
                <w:szCs w:val="26"/>
                <w:lang w:val="en-GB" w:eastAsia="en-IE"/>
              </w:rPr>
              <w:t>1.9</w:t>
            </w:r>
            <w:r w:rsidRPr="002B15DE">
              <w:rPr>
                <w:rStyle w:val="Hyperlink"/>
                <w:noProof/>
                <w:sz w:val="26"/>
                <w:szCs w:val="26"/>
              </w:rPr>
              <w:t xml:space="preserve"> </w:t>
            </w:r>
            <w:r w:rsidRPr="002B15DE">
              <w:rPr>
                <w:rStyle w:val="Hyperlink"/>
                <w:rFonts w:eastAsia="Times New Roman"/>
                <w:noProof/>
                <w:sz w:val="26"/>
                <w:szCs w:val="26"/>
                <w:lang w:val="en-GB" w:eastAsia="en-IE"/>
              </w:rPr>
              <w:t>Eligibility</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_Toc228950755 \h </w:instrText>
            </w:r>
            <w:r w:rsidRPr="002B15DE">
              <w:rPr>
                <w:noProof/>
                <w:webHidden/>
                <w:sz w:val="26"/>
                <w:szCs w:val="26"/>
              </w:rPr>
            </w:r>
            <w:r w:rsidRPr="002B15DE">
              <w:rPr>
                <w:noProof/>
                <w:webHidden/>
                <w:sz w:val="26"/>
                <w:szCs w:val="26"/>
              </w:rPr>
              <w:fldChar w:fldCharType="separate"/>
            </w:r>
            <w:r w:rsidR="00AD4411">
              <w:rPr>
                <w:noProof/>
                <w:webHidden/>
                <w:sz w:val="26"/>
                <w:szCs w:val="26"/>
              </w:rPr>
              <w:t>25</w:t>
            </w:r>
            <w:r w:rsidRPr="002B15DE">
              <w:rPr>
                <w:noProof/>
                <w:webHidden/>
                <w:sz w:val="26"/>
                <w:szCs w:val="26"/>
              </w:rPr>
              <w:fldChar w:fldCharType="end"/>
            </w:r>
          </w:hyperlink>
        </w:p>
        <w:p w14:paraId="60E5319A" w14:textId="1735BD81" w:rsidR="00FE50AC" w:rsidRPr="002B15DE" w:rsidRDefault="00FE50AC">
          <w:pPr>
            <w:pStyle w:val="TOC1"/>
            <w:tabs>
              <w:tab w:val="left" w:pos="660"/>
              <w:tab w:val="right" w:leader="dot" w:pos="9350"/>
            </w:tabs>
            <w:rPr>
              <w:noProof/>
              <w:kern w:val="2"/>
              <w:sz w:val="26"/>
              <w:szCs w:val="26"/>
              <w:lang w:val="en-IE" w:eastAsia="zh-CN"/>
              <w14:ligatures w14:val="standardContextual"/>
            </w:rPr>
          </w:pPr>
          <w:hyperlink w:anchor="_Toc228950756" w:history="1">
            <w:r w:rsidRPr="002B15DE">
              <w:rPr>
                <w:rStyle w:val="Hyperlink"/>
                <w:noProof/>
                <w:sz w:val="26"/>
                <w:szCs w:val="26"/>
              </w:rPr>
              <w:t>2.</w:t>
            </w:r>
            <w:r w:rsidRPr="002B15DE">
              <w:rPr>
                <w:noProof/>
                <w:kern w:val="2"/>
                <w:sz w:val="26"/>
                <w:szCs w:val="26"/>
                <w:lang w:val="en-IE" w:eastAsia="zh-CN"/>
                <w14:ligatures w14:val="standardContextual"/>
              </w:rPr>
              <w:tab/>
            </w:r>
            <w:r w:rsidRPr="002B15DE">
              <w:rPr>
                <w:rStyle w:val="Hyperlink"/>
                <w:noProof/>
                <w:sz w:val="26"/>
                <w:szCs w:val="26"/>
              </w:rPr>
              <w:t>Making your application</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_Toc228950756 \h </w:instrText>
            </w:r>
            <w:r w:rsidRPr="002B15DE">
              <w:rPr>
                <w:noProof/>
                <w:webHidden/>
                <w:sz w:val="26"/>
                <w:szCs w:val="26"/>
              </w:rPr>
            </w:r>
            <w:r w:rsidRPr="002B15DE">
              <w:rPr>
                <w:noProof/>
                <w:webHidden/>
                <w:sz w:val="26"/>
                <w:szCs w:val="26"/>
              </w:rPr>
              <w:fldChar w:fldCharType="separate"/>
            </w:r>
            <w:r w:rsidR="00AD4411">
              <w:rPr>
                <w:noProof/>
                <w:webHidden/>
                <w:sz w:val="26"/>
                <w:szCs w:val="26"/>
              </w:rPr>
              <w:t>26</w:t>
            </w:r>
            <w:r w:rsidRPr="002B15DE">
              <w:rPr>
                <w:noProof/>
                <w:webHidden/>
                <w:sz w:val="26"/>
                <w:szCs w:val="26"/>
              </w:rPr>
              <w:fldChar w:fldCharType="end"/>
            </w:r>
          </w:hyperlink>
        </w:p>
        <w:p w14:paraId="53ACD323" w14:textId="1F6C3AEE"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7" w:history="1">
            <w:r w:rsidRPr="002B15DE">
              <w:rPr>
                <w:rStyle w:val="Hyperlink"/>
                <w:noProof/>
                <w:sz w:val="26"/>
                <w:szCs w:val="26"/>
              </w:rPr>
              <w:t>2.1 Budget Guidelines</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_Toc228950757 \h </w:instrText>
            </w:r>
            <w:r w:rsidRPr="002B15DE">
              <w:rPr>
                <w:noProof/>
                <w:webHidden/>
                <w:sz w:val="26"/>
                <w:szCs w:val="26"/>
              </w:rPr>
            </w:r>
            <w:r w:rsidRPr="002B15DE">
              <w:rPr>
                <w:noProof/>
                <w:webHidden/>
                <w:sz w:val="26"/>
                <w:szCs w:val="26"/>
              </w:rPr>
              <w:fldChar w:fldCharType="separate"/>
            </w:r>
            <w:r w:rsidR="00AD4411">
              <w:rPr>
                <w:noProof/>
                <w:webHidden/>
                <w:sz w:val="26"/>
                <w:szCs w:val="26"/>
              </w:rPr>
              <w:t>28</w:t>
            </w:r>
            <w:r w:rsidRPr="002B15DE">
              <w:rPr>
                <w:noProof/>
                <w:webHidden/>
                <w:sz w:val="26"/>
                <w:szCs w:val="26"/>
              </w:rPr>
              <w:fldChar w:fldCharType="end"/>
            </w:r>
          </w:hyperlink>
        </w:p>
        <w:p w14:paraId="282CB8AA" w14:textId="06543E26"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8" w:history="1">
            <w:r w:rsidRPr="002B15DE">
              <w:rPr>
                <w:rStyle w:val="Hyperlink"/>
                <w:noProof/>
                <w:sz w:val="26"/>
                <w:szCs w:val="26"/>
              </w:rPr>
              <w:t>2.2 Prepare any supporting material required for the application</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_Toc228950758 \h </w:instrText>
            </w:r>
            <w:r w:rsidRPr="002B15DE">
              <w:rPr>
                <w:noProof/>
                <w:webHidden/>
                <w:sz w:val="26"/>
                <w:szCs w:val="26"/>
              </w:rPr>
            </w:r>
            <w:r w:rsidRPr="002B15DE">
              <w:rPr>
                <w:noProof/>
                <w:webHidden/>
                <w:sz w:val="26"/>
                <w:szCs w:val="26"/>
              </w:rPr>
              <w:fldChar w:fldCharType="separate"/>
            </w:r>
            <w:r w:rsidR="00AD4411">
              <w:rPr>
                <w:noProof/>
                <w:webHidden/>
                <w:sz w:val="26"/>
                <w:szCs w:val="26"/>
              </w:rPr>
              <w:t>28</w:t>
            </w:r>
            <w:r w:rsidRPr="002B15DE">
              <w:rPr>
                <w:noProof/>
                <w:webHidden/>
                <w:sz w:val="26"/>
                <w:szCs w:val="26"/>
              </w:rPr>
              <w:fldChar w:fldCharType="end"/>
            </w:r>
          </w:hyperlink>
        </w:p>
        <w:p w14:paraId="56B50828" w14:textId="14E4AAF8"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59" w:history="1">
            <w:r w:rsidRPr="002B15DE">
              <w:rPr>
                <w:rStyle w:val="Hyperlink"/>
                <w:noProof/>
                <w:sz w:val="26"/>
                <w:szCs w:val="26"/>
                <w:lang w:eastAsia="en-IE"/>
              </w:rPr>
              <w:t>2.3 After you apply – what happens next</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_Toc228950759 \h </w:instrText>
            </w:r>
            <w:r w:rsidRPr="002B15DE">
              <w:rPr>
                <w:noProof/>
                <w:webHidden/>
                <w:sz w:val="26"/>
                <w:szCs w:val="26"/>
              </w:rPr>
            </w:r>
            <w:r w:rsidRPr="002B15DE">
              <w:rPr>
                <w:noProof/>
                <w:webHidden/>
                <w:sz w:val="26"/>
                <w:szCs w:val="26"/>
              </w:rPr>
              <w:fldChar w:fldCharType="separate"/>
            </w:r>
            <w:r w:rsidR="00AD4411">
              <w:rPr>
                <w:noProof/>
                <w:webHidden/>
                <w:sz w:val="26"/>
                <w:szCs w:val="26"/>
              </w:rPr>
              <w:t>30</w:t>
            </w:r>
            <w:r w:rsidRPr="002B15DE">
              <w:rPr>
                <w:noProof/>
                <w:webHidden/>
                <w:sz w:val="26"/>
                <w:szCs w:val="26"/>
              </w:rPr>
              <w:fldChar w:fldCharType="end"/>
            </w:r>
          </w:hyperlink>
        </w:p>
        <w:p w14:paraId="7A06BB6C" w14:textId="7324C9AE" w:rsidR="00FE50AC" w:rsidRPr="002B15DE" w:rsidRDefault="00FE50AC">
          <w:pPr>
            <w:pStyle w:val="TOC1"/>
            <w:tabs>
              <w:tab w:val="left" w:pos="660"/>
              <w:tab w:val="right" w:leader="dot" w:pos="9350"/>
            </w:tabs>
            <w:rPr>
              <w:noProof/>
              <w:kern w:val="2"/>
              <w:sz w:val="26"/>
              <w:szCs w:val="26"/>
              <w:lang w:val="en-IE" w:eastAsia="zh-CN"/>
              <w14:ligatures w14:val="standardContextual"/>
            </w:rPr>
          </w:pPr>
          <w:hyperlink w:anchor="_Toc228950760" w:history="1">
            <w:r w:rsidRPr="002B15DE">
              <w:rPr>
                <w:rStyle w:val="Hyperlink"/>
                <w:noProof/>
                <w:sz w:val="26"/>
                <w:szCs w:val="26"/>
              </w:rPr>
              <w:t>3.</w:t>
            </w:r>
            <w:r w:rsidRPr="002B15DE">
              <w:rPr>
                <w:noProof/>
                <w:kern w:val="2"/>
                <w:sz w:val="26"/>
                <w:szCs w:val="26"/>
                <w:lang w:val="en-IE" w:eastAsia="zh-CN"/>
                <w14:ligatures w14:val="standardContextual"/>
              </w:rPr>
              <w:tab/>
            </w:r>
            <w:r w:rsidRPr="002B15DE">
              <w:rPr>
                <w:rStyle w:val="Hyperlink"/>
                <w:noProof/>
                <w:sz w:val="26"/>
                <w:szCs w:val="26"/>
              </w:rPr>
              <w:t>Processing and assessment of applications</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_Toc228950760 \h </w:instrText>
            </w:r>
            <w:r w:rsidRPr="002B15DE">
              <w:rPr>
                <w:noProof/>
                <w:webHidden/>
                <w:sz w:val="26"/>
                <w:szCs w:val="26"/>
              </w:rPr>
            </w:r>
            <w:r w:rsidRPr="002B15DE">
              <w:rPr>
                <w:noProof/>
                <w:webHidden/>
                <w:sz w:val="26"/>
                <w:szCs w:val="26"/>
              </w:rPr>
              <w:fldChar w:fldCharType="separate"/>
            </w:r>
            <w:r w:rsidR="00AD4411">
              <w:rPr>
                <w:noProof/>
                <w:webHidden/>
                <w:sz w:val="26"/>
                <w:szCs w:val="26"/>
              </w:rPr>
              <w:t>31</w:t>
            </w:r>
            <w:r w:rsidRPr="002B15DE">
              <w:rPr>
                <w:noProof/>
                <w:webHidden/>
                <w:sz w:val="26"/>
                <w:szCs w:val="26"/>
              </w:rPr>
              <w:fldChar w:fldCharType="end"/>
            </w:r>
          </w:hyperlink>
        </w:p>
        <w:p w14:paraId="6F5116B7" w14:textId="4C648C75"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1" w:history="1">
            <w:r w:rsidRPr="002B15DE">
              <w:rPr>
                <w:rStyle w:val="Hyperlink"/>
                <w:noProof/>
                <w:sz w:val="26"/>
                <w:szCs w:val="26"/>
                <w:lang w:eastAsia="en-IE"/>
              </w:rPr>
              <w:t>3.1 The assessment process</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_Toc228950761 \h </w:instrText>
            </w:r>
            <w:r w:rsidRPr="002B15DE">
              <w:rPr>
                <w:noProof/>
                <w:webHidden/>
                <w:sz w:val="26"/>
                <w:szCs w:val="26"/>
              </w:rPr>
            </w:r>
            <w:r w:rsidRPr="002B15DE">
              <w:rPr>
                <w:noProof/>
                <w:webHidden/>
                <w:sz w:val="26"/>
                <w:szCs w:val="26"/>
              </w:rPr>
              <w:fldChar w:fldCharType="separate"/>
            </w:r>
            <w:r w:rsidR="00AD4411">
              <w:rPr>
                <w:noProof/>
                <w:webHidden/>
                <w:sz w:val="26"/>
                <w:szCs w:val="26"/>
              </w:rPr>
              <w:t>31</w:t>
            </w:r>
            <w:r w:rsidRPr="002B15DE">
              <w:rPr>
                <w:noProof/>
                <w:webHidden/>
                <w:sz w:val="26"/>
                <w:szCs w:val="26"/>
              </w:rPr>
              <w:fldChar w:fldCharType="end"/>
            </w:r>
          </w:hyperlink>
        </w:p>
        <w:p w14:paraId="14E16DAF" w14:textId="24A10940"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2" w:history="1">
            <w:r w:rsidRPr="002B15DE">
              <w:rPr>
                <w:rStyle w:val="Hyperlink"/>
                <w:rFonts w:eastAsia="Times New Roman"/>
                <w:noProof/>
                <w:sz w:val="26"/>
                <w:szCs w:val="26"/>
                <w:lang w:eastAsia="en-IE"/>
              </w:rPr>
              <w:t>3.2 How we assess your application</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_Toc228950762 \h </w:instrText>
            </w:r>
            <w:r w:rsidRPr="002B15DE">
              <w:rPr>
                <w:noProof/>
                <w:webHidden/>
                <w:sz w:val="26"/>
                <w:szCs w:val="26"/>
              </w:rPr>
            </w:r>
            <w:r w:rsidRPr="002B15DE">
              <w:rPr>
                <w:noProof/>
                <w:webHidden/>
                <w:sz w:val="26"/>
                <w:szCs w:val="26"/>
              </w:rPr>
              <w:fldChar w:fldCharType="separate"/>
            </w:r>
            <w:r w:rsidR="00AD4411">
              <w:rPr>
                <w:noProof/>
                <w:webHidden/>
                <w:sz w:val="26"/>
                <w:szCs w:val="26"/>
              </w:rPr>
              <w:t>32</w:t>
            </w:r>
            <w:r w:rsidRPr="002B15DE">
              <w:rPr>
                <w:noProof/>
                <w:webHidden/>
                <w:sz w:val="26"/>
                <w:szCs w:val="26"/>
              </w:rPr>
              <w:fldChar w:fldCharType="end"/>
            </w:r>
          </w:hyperlink>
        </w:p>
        <w:p w14:paraId="27398826" w14:textId="2299D2F9"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3" w:history="1">
            <w:r w:rsidRPr="002B15DE">
              <w:rPr>
                <w:rStyle w:val="Hyperlink"/>
                <w:noProof/>
                <w:sz w:val="26"/>
                <w:szCs w:val="26"/>
              </w:rPr>
              <w:t>3.3 The peer panel process</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_Toc228950763 \h </w:instrText>
            </w:r>
            <w:r w:rsidRPr="002B15DE">
              <w:rPr>
                <w:noProof/>
                <w:webHidden/>
                <w:sz w:val="26"/>
                <w:szCs w:val="26"/>
              </w:rPr>
            </w:r>
            <w:r w:rsidRPr="002B15DE">
              <w:rPr>
                <w:noProof/>
                <w:webHidden/>
                <w:sz w:val="26"/>
                <w:szCs w:val="26"/>
              </w:rPr>
              <w:fldChar w:fldCharType="separate"/>
            </w:r>
            <w:r w:rsidR="00AD4411">
              <w:rPr>
                <w:noProof/>
                <w:webHidden/>
                <w:sz w:val="26"/>
                <w:szCs w:val="26"/>
              </w:rPr>
              <w:t>35</w:t>
            </w:r>
            <w:r w:rsidRPr="002B15DE">
              <w:rPr>
                <w:noProof/>
                <w:webHidden/>
                <w:sz w:val="26"/>
                <w:szCs w:val="26"/>
              </w:rPr>
              <w:fldChar w:fldCharType="end"/>
            </w:r>
          </w:hyperlink>
        </w:p>
        <w:p w14:paraId="6528EEC5" w14:textId="51F6B77C"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4" w:history="1">
            <w:r w:rsidRPr="002B15DE">
              <w:rPr>
                <w:rStyle w:val="Hyperlink"/>
                <w:noProof/>
                <w:sz w:val="26"/>
                <w:szCs w:val="26"/>
              </w:rPr>
              <w:t>3.4 Declaration of interest</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_Toc228950764 \h </w:instrText>
            </w:r>
            <w:r w:rsidRPr="002B15DE">
              <w:rPr>
                <w:noProof/>
                <w:webHidden/>
                <w:sz w:val="26"/>
                <w:szCs w:val="26"/>
              </w:rPr>
            </w:r>
            <w:r w:rsidRPr="002B15DE">
              <w:rPr>
                <w:noProof/>
                <w:webHidden/>
                <w:sz w:val="26"/>
                <w:szCs w:val="26"/>
              </w:rPr>
              <w:fldChar w:fldCharType="separate"/>
            </w:r>
            <w:r w:rsidR="00AD4411">
              <w:rPr>
                <w:noProof/>
                <w:webHidden/>
                <w:sz w:val="26"/>
                <w:szCs w:val="26"/>
              </w:rPr>
              <w:t>36</w:t>
            </w:r>
            <w:r w:rsidRPr="002B15DE">
              <w:rPr>
                <w:noProof/>
                <w:webHidden/>
                <w:sz w:val="26"/>
                <w:szCs w:val="26"/>
              </w:rPr>
              <w:fldChar w:fldCharType="end"/>
            </w:r>
          </w:hyperlink>
        </w:p>
        <w:p w14:paraId="6E5CFB04" w14:textId="2C87468F"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5" w:history="1">
            <w:r w:rsidRPr="002B15DE">
              <w:rPr>
                <w:rStyle w:val="Hyperlink"/>
                <w:rFonts w:eastAsia="Times New Roman"/>
                <w:noProof/>
                <w:sz w:val="26"/>
                <w:szCs w:val="26"/>
                <w:lang w:eastAsia="en-IE"/>
              </w:rPr>
              <w:t>3.5 Next steps if your application is successful</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_Toc228950765 \h </w:instrText>
            </w:r>
            <w:r w:rsidRPr="002B15DE">
              <w:rPr>
                <w:noProof/>
                <w:webHidden/>
                <w:sz w:val="26"/>
                <w:szCs w:val="26"/>
              </w:rPr>
            </w:r>
            <w:r w:rsidRPr="002B15DE">
              <w:rPr>
                <w:noProof/>
                <w:webHidden/>
                <w:sz w:val="26"/>
                <w:szCs w:val="26"/>
              </w:rPr>
              <w:fldChar w:fldCharType="separate"/>
            </w:r>
            <w:r w:rsidR="00AD4411">
              <w:rPr>
                <w:noProof/>
                <w:webHidden/>
                <w:sz w:val="26"/>
                <w:szCs w:val="26"/>
              </w:rPr>
              <w:t>38</w:t>
            </w:r>
            <w:r w:rsidRPr="002B15DE">
              <w:rPr>
                <w:noProof/>
                <w:webHidden/>
                <w:sz w:val="26"/>
                <w:szCs w:val="26"/>
              </w:rPr>
              <w:fldChar w:fldCharType="end"/>
            </w:r>
          </w:hyperlink>
        </w:p>
        <w:p w14:paraId="0016C789" w14:textId="1977C14E"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6" w:history="1">
            <w:r w:rsidRPr="002B15DE">
              <w:rPr>
                <w:rStyle w:val="Hyperlink"/>
                <w:rFonts w:eastAsia="Times New Roman"/>
                <w:noProof/>
                <w:sz w:val="26"/>
                <w:szCs w:val="26"/>
                <w:lang w:eastAsia="en-IE"/>
              </w:rPr>
              <w:t>3.6 Next steps if your application is unsuccessful</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_Toc228950766 \h </w:instrText>
            </w:r>
            <w:r w:rsidRPr="002B15DE">
              <w:rPr>
                <w:noProof/>
                <w:webHidden/>
                <w:sz w:val="26"/>
                <w:szCs w:val="26"/>
              </w:rPr>
            </w:r>
            <w:r w:rsidRPr="002B15DE">
              <w:rPr>
                <w:noProof/>
                <w:webHidden/>
                <w:sz w:val="26"/>
                <w:szCs w:val="26"/>
              </w:rPr>
              <w:fldChar w:fldCharType="separate"/>
            </w:r>
            <w:r w:rsidR="00AD4411">
              <w:rPr>
                <w:noProof/>
                <w:webHidden/>
                <w:sz w:val="26"/>
                <w:szCs w:val="26"/>
              </w:rPr>
              <w:t>38</w:t>
            </w:r>
            <w:r w:rsidRPr="002B15DE">
              <w:rPr>
                <w:noProof/>
                <w:webHidden/>
                <w:sz w:val="26"/>
                <w:szCs w:val="26"/>
              </w:rPr>
              <w:fldChar w:fldCharType="end"/>
            </w:r>
          </w:hyperlink>
        </w:p>
        <w:p w14:paraId="04F188A6" w14:textId="79AD9830"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7" w:history="1">
            <w:r w:rsidRPr="002B15DE">
              <w:rPr>
                <w:rStyle w:val="Hyperlink"/>
                <w:rFonts w:eastAsia="Times New Roman"/>
                <w:noProof/>
                <w:sz w:val="26"/>
                <w:szCs w:val="26"/>
                <w:lang w:eastAsia="en-IE"/>
              </w:rPr>
              <w:t>3.7 Making an appeal</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_Toc228950767 \h </w:instrText>
            </w:r>
            <w:r w:rsidRPr="002B15DE">
              <w:rPr>
                <w:noProof/>
                <w:webHidden/>
                <w:sz w:val="26"/>
                <w:szCs w:val="26"/>
              </w:rPr>
            </w:r>
            <w:r w:rsidRPr="002B15DE">
              <w:rPr>
                <w:noProof/>
                <w:webHidden/>
                <w:sz w:val="26"/>
                <w:szCs w:val="26"/>
              </w:rPr>
              <w:fldChar w:fldCharType="separate"/>
            </w:r>
            <w:r w:rsidR="00AD4411">
              <w:rPr>
                <w:noProof/>
                <w:webHidden/>
                <w:sz w:val="26"/>
                <w:szCs w:val="26"/>
              </w:rPr>
              <w:t>39</w:t>
            </w:r>
            <w:r w:rsidRPr="002B15DE">
              <w:rPr>
                <w:noProof/>
                <w:webHidden/>
                <w:sz w:val="26"/>
                <w:szCs w:val="26"/>
              </w:rPr>
              <w:fldChar w:fldCharType="end"/>
            </w:r>
          </w:hyperlink>
        </w:p>
        <w:p w14:paraId="4113EC6C" w14:textId="0A1D7793" w:rsidR="00FE50AC" w:rsidRPr="002B15DE" w:rsidRDefault="00FE50AC">
          <w:pPr>
            <w:pStyle w:val="TOC2"/>
            <w:tabs>
              <w:tab w:val="right" w:leader="dot" w:pos="9350"/>
            </w:tabs>
            <w:rPr>
              <w:noProof/>
              <w:kern w:val="2"/>
              <w:sz w:val="26"/>
              <w:szCs w:val="26"/>
              <w:lang w:val="en-IE" w:eastAsia="zh-CN"/>
              <w14:ligatures w14:val="standardContextual"/>
            </w:rPr>
          </w:pPr>
          <w:hyperlink w:anchor="_Toc228950768" w:history="1">
            <w:r w:rsidRPr="002B15DE">
              <w:rPr>
                <w:rStyle w:val="Hyperlink"/>
                <w:noProof/>
                <w:sz w:val="26"/>
                <w:szCs w:val="26"/>
              </w:rPr>
              <w:t>3.8 Documentation and evaluation</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_Toc228950768 \h </w:instrText>
            </w:r>
            <w:r w:rsidRPr="002B15DE">
              <w:rPr>
                <w:noProof/>
                <w:webHidden/>
                <w:sz w:val="26"/>
                <w:szCs w:val="26"/>
              </w:rPr>
            </w:r>
            <w:r w:rsidRPr="002B15DE">
              <w:rPr>
                <w:noProof/>
                <w:webHidden/>
                <w:sz w:val="26"/>
                <w:szCs w:val="26"/>
              </w:rPr>
              <w:fldChar w:fldCharType="separate"/>
            </w:r>
            <w:r w:rsidR="00AD4411">
              <w:rPr>
                <w:noProof/>
                <w:webHidden/>
                <w:sz w:val="26"/>
                <w:szCs w:val="26"/>
              </w:rPr>
              <w:t>39</w:t>
            </w:r>
            <w:r w:rsidRPr="002B15DE">
              <w:rPr>
                <w:noProof/>
                <w:webHidden/>
                <w:sz w:val="26"/>
                <w:szCs w:val="26"/>
              </w:rPr>
              <w:fldChar w:fldCharType="end"/>
            </w:r>
          </w:hyperlink>
        </w:p>
        <w:p w14:paraId="3461C17F" w14:textId="19B326EC" w:rsidR="00FE50AC" w:rsidRPr="002B15DE" w:rsidRDefault="00FE50AC">
          <w:pPr>
            <w:pStyle w:val="TOC1"/>
            <w:tabs>
              <w:tab w:val="left" w:pos="660"/>
              <w:tab w:val="right" w:leader="dot" w:pos="9350"/>
            </w:tabs>
            <w:rPr>
              <w:noProof/>
              <w:kern w:val="2"/>
              <w:sz w:val="26"/>
              <w:szCs w:val="26"/>
              <w:lang w:val="en-IE" w:eastAsia="zh-CN"/>
              <w14:ligatures w14:val="standardContextual"/>
            </w:rPr>
          </w:pPr>
          <w:hyperlink w:anchor="_Toc228950769" w:history="1">
            <w:r w:rsidRPr="002B15DE">
              <w:rPr>
                <w:rStyle w:val="Hyperlink"/>
                <w:noProof/>
                <w:sz w:val="26"/>
                <w:szCs w:val="26"/>
              </w:rPr>
              <w:t>4.</w:t>
            </w:r>
            <w:r w:rsidRPr="002B15DE">
              <w:rPr>
                <w:noProof/>
                <w:kern w:val="2"/>
                <w:sz w:val="26"/>
                <w:szCs w:val="26"/>
                <w:lang w:val="en-IE" w:eastAsia="zh-CN"/>
                <w14:ligatures w14:val="standardContextual"/>
              </w:rPr>
              <w:tab/>
            </w:r>
            <w:r w:rsidRPr="002B15DE">
              <w:rPr>
                <w:rStyle w:val="Hyperlink"/>
                <w:noProof/>
                <w:sz w:val="26"/>
                <w:szCs w:val="26"/>
              </w:rPr>
              <w:t>Glossary</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_Toc228950769 \h </w:instrText>
            </w:r>
            <w:r w:rsidRPr="002B15DE">
              <w:rPr>
                <w:noProof/>
                <w:webHidden/>
                <w:sz w:val="26"/>
                <w:szCs w:val="26"/>
              </w:rPr>
            </w:r>
            <w:r w:rsidRPr="002B15DE">
              <w:rPr>
                <w:noProof/>
                <w:webHidden/>
                <w:sz w:val="26"/>
                <w:szCs w:val="26"/>
              </w:rPr>
              <w:fldChar w:fldCharType="separate"/>
            </w:r>
            <w:r w:rsidR="00AD4411">
              <w:rPr>
                <w:noProof/>
                <w:webHidden/>
                <w:sz w:val="26"/>
                <w:szCs w:val="26"/>
              </w:rPr>
              <w:t>40</w:t>
            </w:r>
            <w:r w:rsidRPr="002B15DE">
              <w:rPr>
                <w:noProof/>
                <w:webHidden/>
                <w:sz w:val="26"/>
                <w:szCs w:val="26"/>
              </w:rPr>
              <w:fldChar w:fldCharType="end"/>
            </w:r>
          </w:hyperlink>
        </w:p>
        <w:p w14:paraId="2548F9BC" w14:textId="69494678" w:rsidR="00FE50AC" w:rsidRPr="002B15DE" w:rsidRDefault="00FE50AC">
          <w:pPr>
            <w:pStyle w:val="TOC1"/>
            <w:tabs>
              <w:tab w:val="left" w:pos="660"/>
              <w:tab w:val="right" w:leader="dot" w:pos="9350"/>
            </w:tabs>
            <w:rPr>
              <w:noProof/>
              <w:kern w:val="2"/>
              <w:sz w:val="26"/>
              <w:szCs w:val="26"/>
              <w:lang w:val="en-IE" w:eastAsia="zh-CN"/>
              <w14:ligatures w14:val="standardContextual"/>
            </w:rPr>
          </w:pPr>
          <w:hyperlink w:anchor="_Toc228950770" w:history="1">
            <w:r w:rsidRPr="002B15DE">
              <w:rPr>
                <w:rStyle w:val="Hyperlink"/>
                <w:noProof/>
                <w:sz w:val="26"/>
                <w:szCs w:val="26"/>
              </w:rPr>
              <w:t>5.</w:t>
            </w:r>
            <w:r w:rsidRPr="002B15DE">
              <w:rPr>
                <w:noProof/>
                <w:kern w:val="2"/>
                <w:sz w:val="26"/>
                <w:szCs w:val="26"/>
                <w:lang w:val="en-IE" w:eastAsia="zh-CN"/>
                <w14:ligatures w14:val="standardContextual"/>
              </w:rPr>
              <w:tab/>
            </w:r>
            <w:r w:rsidRPr="002B15DE">
              <w:rPr>
                <w:rStyle w:val="Hyperlink"/>
                <w:noProof/>
                <w:sz w:val="26"/>
                <w:szCs w:val="26"/>
              </w:rPr>
              <w:t>Data Protection</w:t>
            </w:r>
            <w:r w:rsidRPr="002B15DE">
              <w:rPr>
                <w:noProof/>
                <w:webHidden/>
                <w:sz w:val="26"/>
                <w:szCs w:val="26"/>
              </w:rPr>
              <w:tab/>
            </w:r>
            <w:r w:rsidRPr="002B15DE">
              <w:rPr>
                <w:noProof/>
                <w:webHidden/>
                <w:sz w:val="26"/>
                <w:szCs w:val="26"/>
              </w:rPr>
              <w:fldChar w:fldCharType="begin"/>
            </w:r>
            <w:r w:rsidRPr="002B15DE">
              <w:rPr>
                <w:noProof/>
                <w:webHidden/>
                <w:sz w:val="26"/>
                <w:szCs w:val="26"/>
              </w:rPr>
              <w:instrText xml:space="preserve"> PAGEREF _Toc228950770 \h </w:instrText>
            </w:r>
            <w:r w:rsidRPr="002B15DE">
              <w:rPr>
                <w:noProof/>
                <w:webHidden/>
                <w:sz w:val="26"/>
                <w:szCs w:val="26"/>
              </w:rPr>
            </w:r>
            <w:r w:rsidRPr="002B15DE">
              <w:rPr>
                <w:noProof/>
                <w:webHidden/>
                <w:sz w:val="26"/>
                <w:szCs w:val="26"/>
              </w:rPr>
              <w:fldChar w:fldCharType="separate"/>
            </w:r>
            <w:r w:rsidR="00AD4411">
              <w:rPr>
                <w:noProof/>
                <w:webHidden/>
                <w:sz w:val="26"/>
                <w:szCs w:val="26"/>
              </w:rPr>
              <w:t>43</w:t>
            </w:r>
            <w:r w:rsidRPr="002B15DE">
              <w:rPr>
                <w:noProof/>
                <w:webHidden/>
                <w:sz w:val="26"/>
                <w:szCs w:val="26"/>
              </w:rPr>
              <w:fldChar w:fldCharType="end"/>
            </w:r>
          </w:hyperlink>
        </w:p>
        <w:p w14:paraId="22457E56" w14:textId="4937BB22" w:rsidR="00CE6D97" w:rsidRPr="00B321BA" w:rsidRDefault="00387731">
          <w:pPr>
            <w:rPr>
              <w:sz w:val="26"/>
              <w:szCs w:val="26"/>
            </w:rPr>
          </w:pPr>
          <w:r w:rsidRPr="00B321BA">
            <w:rPr>
              <w:sz w:val="26"/>
              <w:szCs w:val="26"/>
            </w:rPr>
            <w:fldChar w:fldCharType="end"/>
          </w:r>
        </w:p>
      </w:sdtContent>
    </w:sdt>
    <w:p w14:paraId="2031F5E8" w14:textId="77777777" w:rsidR="00BB08DB" w:rsidRPr="005B7344" w:rsidRDefault="00BB08DB" w:rsidP="002A28FF">
      <w:pPr>
        <w:pStyle w:val="Heading1"/>
        <w:rPr>
          <w:rFonts w:asciiTheme="minorHAnsi" w:hAnsiTheme="minorHAnsi"/>
        </w:rPr>
      </w:pPr>
      <w:bookmarkStart w:id="1" w:name="_Toc183517317"/>
      <w:bookmarkStart w:id="2" w:name="_Toc228950746"/>
      <w:r w:rsidRPr="00F01B5F">
        <w:rPr>
          <w:rStyle w:val="Heading1Char"/>
          <w:rFonts w:asciiTheme="minorHAnsi" w:hAnsiTheme="minorHAnsi"/>
        </w:rPr>
        <w:lastRenderedPageBreak/>
        <w:t>About the Artist</w:t>
      </w:r>
      <w:r w:rsidRPr="005B7344">
        <w:rPr>
          <w:rStyle w:val="Heading1Char"/>
          <w:rFonts w:asciiTheme="minorHAnsi" w:hAnsiTheme="minorHAnsi"/>
        </w:rPr>
        <w:t xml:space="preserve"> in the Community Scheme Bursary Award</w:t>
      </w:r>
      <w:bookmarkEnd w:id="1"/>
      <w:bookmarkEnd w:id="2"/>
    </w:p>
    <w:p w14:paraId="1538CB50" w14:textId="77777777" w:rsidR="00EE66E2" w:rsidRPr="004E3971" w:rsidRDefault="00EE66E2" w:rsidP="004E3971">
      <w:pPr>
        <w:pStyle w:val="bullet"/>
        <w:rPr>
          <w:rStyle w:val="Style1Char"/>
          <w:color w:val="auto"/>
          <w:sz w:val="32"/>
        </w:rPr>
      </w:pPr>
      <w:bookmarkStart w:id="3" w:name="_Hlk197431503"/>
      <w:r w:rsidRPr="004E3971">
        <w:rPr>
          <w:rStyle w:val="Style1Char"/>
          <w:color w:val="auto"/>
          <w:sz w:val="32"/>
        </w:rPr>
        <w:t xml:space="preserve">Create defines collaborative arts as artists and communities working closely together, often over extended periods of time, to make art. </w:t>
      </w:r>
    </w:p>
    <w:p w14:paraId="5D986F98" w14:textId="03E0AD2B" w:rsidR="00BB08DB" w:rsidRPr="00D96B25" w:rsidRDefault="00A727B1" w:rsidP="004E3971">
      <w:pPr>
        <w:pStyle w:val="bullet"/>
        <w:rPr>
          <w:color w:val="0F4761" w:themeColor="accent1" w:themeShade="BF"/>
        </w:rPr>
      </w:pPr>
      <w:r w:rsidRPr="004E3971">
        <w:t>Create defines community in the broadest sense of the word, however for</w:t>
      </w:r>
      <w:r w:rsidRPr="004E3971">
        <w:rPr>
          <w:rStyle w:val="Style1Char"/>
          <w:color w:val="auto"/>
          <w:sz w:val="32"/>
        </w:rPr>
        <w:t xml:space="preserve"> the AIC Scheme the artist must be collaborating with a community of non-arts professionals. </w:t>
      </w:r>
      <w:r w:rsidR="00D96B25" w:rsidRPr="004E3971">
        <w:rPr>
          <w:rStyle w:val="Style1Char"/>
          <w:color w:val="auto"/>
          <w:sz w:val="32"/>
        </w:rPr>
        <w:br/>
      </w:r>
      <w:r w:rsidRPr="004E3971">
        <w:rPr>
          <w:rStyle w:val="Style1Char"/>
          <w:color w:val="auto"/>
          <w:sz w:val="32"/>
        </w:rPr>
        <w:t>A</w:t>
      </w:r>
      <w:r w:rsidRPr="004E3971">
        <w:rPr>
          <w:rStyle w:val="Emphasis"/>
          <w:iCs w:val="0"/>
          <w:color w:val="auto"/>
          <w:sz w:val="32"/>
        </w:rPr>
        <w:t xml:space="preserve"> full definition of the above can be found on </w:t>
      </w:r>
      <w:hyperlink r:id="rId19">
        <w:r w:rsidR="002B4038">
          <w:rPr>
            <w:rStyle w:val="Hyperlink"/>
          </w:rPr>
          <w:t>Create’s website</w:t>
        </w:r>
      </w:hyperlink>
      <w:r w:rsidR="00BB6C19">
        <w:t>.</w:t>
      </w:r>
    </w:p>
    <w:p w14:paraId="18DC1160" w14:textId="11BFD76B" w:rsidR="00BB08DB" w:rsidRPr="00D7770F" w:rsidRDefault="64B127D5" w:rsidP="0091291A">
      <w:pPr>
        <w:pStyle w:val="Heading2"/>
      </w:pPr>
      <w:bookmarkStart w:id="4" w:name="_1.1_Who_is"/>
      <w:bookmarkStart w:id="5" w:name="_Toc228950747"/>
      <w:bookmarkEnd w:id="3"/>
      <w:bookmarkEnd w:id="4"/>
      <w:r>
        <w:t>1.</w:t>
      </w:r>
      <w:r w:rsidR="0091291A">
        <w:t>1</w:t>
      </w:r>
      <w:r>
        <w:t xml:space="preserve"> </w:t>
      </w:r>
      <w:r w:rsidR="00BB08DB">
        <w:t>Who is this Bursary aimed at?</w:t>
      </w:r>
      <w:bookmarkEnd w:id="5"/>
      <w:r w:rsidR="00BB08DB">
        <w:t xml:space="preserve"> </w:t>
      </w:r>
    </w:p>
    <w:p w14:paraId="25EFF26B" w14:textId="77777777" w:rsidR="002506C9" w:rsidRDefault="00BB08DB" w:rsidP="00BB08DB">
      <w:pPr>
        <w:rPr>
          <w:rFonts w:cs="Calibri"/>
        </w:rPr>
      </w:pPr>
      <w:r w:rsidRPr="00E96065">
        <w:rPr>
          <w:rStyle w:val="Emphasis"/>
          <w:color w:val="000000" w:themeColor="text1"/>
        </w:rPr>
        <w:t xml:space="preserve">The bursary award is aimed at </w:t>
      </w:r>
      <w:r w:rsidRPr="001A22CE">
        <w:rPr>
          <w:rStyle w:val="Emphasis"/>
          <w:b/>
          <w:bCs/>
          <w:color w:val="000000" w:themeColor="text1"/>
        </w:rPr>
        <w:t>individual professional artists</w:t>
      </w:r>
      <w:r w:rsidRPr="00E96065">
        <w:rPr>
          <w:rStyle w:val="Emphasis"/>
          <w:color w:val="000000" w:themeColor="text1"/>
        </w:rPr>
        <w:t xml:space="preserve"> who </w:t>
      </w:r>
      <w:r w:rsidRPr="001A22CE">
        <w:rPr>
          <w:rStyle w:val="Emphasis"/>
          <w:b/>
          <w:bCs/>
          <w:color w:val="000000" w:themeColor="text1"/>
        </w:rPr>
        <w:t>collaborate with individuals or groups/ communities</w:t>
      </w:r>
      <w:r w:rsidRPr="00E96065">
        <w:rPr>
          <w:rStyle w:val="Emphasis"/>
          <w:color w:val="000000" w:themeColor="text1"/>
        </w:rPr>
        <w:t xml:space="preserve"> (non-arts professionals).  </w:t>
      </w:r>
      <w:r w:rsidRPr="00BB4815">
        <w:rPr>
          <w:rFonts w:cs="Calibri"/>
        </w:rPr>
        <w:t xml:space="preserve">Artists must have a </w:t>
      </w:r>
      <w:r w:rsidRPr="001A22CE">
        <w:rPr>
          <w:rFonts w:cs="Calibri"/>
          <w:b/>
          <w:bCs/>
        </w:rPr>
        <w:t>track record</w:t>
      </w:r>
      <w:r w:rsidRPr="00BB4815">
        <w:rPr>
          <w:rFonts w:cs="Calibri"/>
        </w:rPr>
        <w:t xml:space="preserve"> of making and interpreting art collaboratively with communities.</w:t>
      </w:r>
      <w:r w:rsidR="00723E8C">
        <w:rPr>
          <w:rFonts w:cs="Calibri"/>
        </w:rPr>
        <w:t xml:space="preserve"> </w:t>
      </w:r>
    </w:p>
    <w:p w14:paraId="6C55EAAF" w14:textId="161DBF57" w:rsidR="00C96896" w:rsidRPr="00A82321" w:rsidRDefault="00BB08DB" w:rsidP="00A82321">
      <w:pPr>
        <w:shd w:val="clear" w:color="auto" w:fill="FFFFFF" w:themeFill="background1"/>
        <w:textAlignment w:val="baseline"/>
        <w:rPr>
          <w:highlight w:val="yellow"/>
        </w:rPr>
      </w:pPr>
      <w:r w:rsidRPr="00EA50B4">
        <w:rPr>
          <w:b/>
          <w:bCs/>
        </w:rPr>
        <w:t>One</w:t>
      </w:r>
      <w:r w:rsidRPr="00BB4815">
        <w:t xml:space="preserve"> of the two bursary awards is specifically for an </w:t>
      </w:r>
      <w:r w:rsidRPr="00EA50B4">
        <w:rPr>
          <w:b/>
          <w:bCs/>
          <w:color w:val="000000" w:themeColor="text1"/>
        </w:rPr>
        <w:t>early career/emerging</w:t>
      </w:r>
      <w:r w:rsidR="00AD4411">
        <w:rPr>
          <w:b/>
          <w:bCs/>
          <w:color w:val="000000" w:themeColor="text1"/>
        </w:rPr>
        <w:t xml:space="preserve"> </w:t>
      </w:r>
      <w:r w:rsidRPr="00BB4815">
        <w:rPr>
          <w:color w:val="000000" w:themeColor="text1"/>
        </w:rPr>
        <w:t>artist</w:t>
      </w:r>
      <w:r w:rsidRPr="00BB4815">
        <w:t xml:space="preserve"> with a </w:t>
      </w:r>
      <w:r w:rsidRPr="002506C9">
        <w:rPr>
          <w:b/>
          <w:bCs/>
        </w:rPr>
        <w:t>track record</w:t>
      </w:r>
      <w:r w:rsidRPr="005B7344">
        <w:rPr>
          <w:b/>
          <w:bCs/>
        </w:rPr>
        <w:t xml:space="preserve"> </w:t>
      </w:r>
      <w:r w:rsidRPr="005B7344">
        <w:t>in collaborative arts practice.</w:t>
      </w:r>
      <w:r w:rsidR="00FE2CA3">
        <w:t xml:space="preserve"> </w:t>
      </w:r>
    </w:p>
    <w:p w14:paraId="4670FEA0" w14:textId="0592D083" w:rsidR="00026ECF" w:rsidRDefault="00B35173" w:rsidP="00BB08DB">
      <w:pPr>
        <w:shd w:val="clear" w:color="auto" w:fill="FFFFFF" w:themeFill="background1"/>
        <w:textAlignment w:val="baseline"/>
      </w:pPr>
      <w:r>
        <w:t>We are deeply aware that, within the arts in Ireland, many inequities still exist and that there</w:t>
      </w:r>
      <w:r w:rsidR="5E9C544D">
        <w:t xml:space="preserve"> are</w:t>
      </w:r>
      <w:r>
        <w:t xml:space="preserve"> many artists who experience barriers to engaging with</w:t>
      </w:r>
      <w:r w:rsidR="0844DAC9">
        <w:t>,</w:t>
      </w:r>
      <w:r>
        <w:t xml:space="preserve"> and developing</w:t>
      </w:r>
      <w:r w:rsidR="57C0D076">
        <w:t>,</w:t>
      </w:r>
      <w:r>
        <w:t xml:space="preserve"> their arts practice</w:t>
      </w:r>
      <w:r w:rsidR="00026ECF">
        <w:t xml:space="preserve"> </w:t>
      </w:r>
      <w:r w:rsidR="7AB2ACCF" w:rsidRPr="00F37D9F">
        <w:t>due</w:t>
      </w:r>
      <w:r w:rsidR="7AB2ACCF">
        <w:t xml:space="preserve"> to their</w:t>
      </w:r>
      <w:r w:rsidR="00B23943">
        <w:t>:</w:t>
      </w:r>
    </w:p>
    <w:p w14:paraId="062461ED" w14:textId="77777777" w:rsidR="00B23943" w:rsidRPr="004E3971" w:rsidRDefault="00B23943" w:rsidP="004E3971">
      <w:pPr>
        <w:pStyle w:val="bullet"/>
      </w:pPr>
      <w:r w:rsidRPr="004E3971">
        <w:t>Gender  </w:t>
      </w:r>
    </w:p>
    <w:p w14:paraId="3CCD79F8" w14:textId="77777777" w:rsidR="00B23943" w:rsidRPr="004E3971" w:rsidRDefault="00B23943" w:rsidP="004E3971">
      <w:pPr>
        <w:pStyle w:val="bullet"/>
      </w:pPr>
      <w:r w:rsidRPr="004E3971">
        <w:t>Sexual orientation </w:t>
      </w:r>
    </w:p>
    <w:p w14:paraId="31CCF3C4" w14:textId="77777777" w:rsidR="00B23943" w:rsidRPr="004E3971" w:rsidRDefault="00B23943" w:rsidP="004E3971">
      <w:pPr>
        <w:pStyle w:val="bullet"/>
      </w:pPr>
      <w:r w:rsidRPr="004E3971">
        <w:t>Civil or family status </w:t>
      </w:r>
    </w:p>
    <w:p w14:paraId="1EB0636C" w14:textId="77777777" w:rsidR="00B23943" w:rsidRPr="004E3971" w:rsidRDefault="00B23943" w:rsidP="004E3971">
      <w:pPr>
        <w:pStyle w:val="bullet"/>
      </w:pPr>
      <w:r w:rsidRPr="004E3971">
        <w:t>Religion  </w:t>
      </w:r>
    </w:p>
    <w:p w14:paraId="6FE2E911" w14:textId="77777777" w:rsidR="00B23943" w:rsidRPr="004E3971" w:rsidRDefault="00B23943" w:rsidP="004E3971">
      <w:pPr>
        <w:pStyle w:val="bullet"/>
      </w:pPr>
      <w:r w:rsidRPr="004E3971">
        <w:lastRenderedPageBreak/>
        <w:t>Age </w:t>
      </w:r>
    </w:p>
    <w:p w14:paraId="6F143246" w14:textId="77777777" w:rsidR="00B23943" w:rsidRPr="004E3971" w:rsidRDefault="00B23943" w:rsidP="004E3971">
      <w:pPr>
        <w:pStyle w:val="bullet"/>
      </w:pPr>
      <w:r w:rsidRPr="004E3971">
        <w:t>Disability  </w:t>
      </w:r>
    </w:p>
    <w:p w14:paraId="74D9A66E" w14:textId="77777777" w:rsidR="00B23943" w:rsidRPr="004E3971" w:rsidRDefault="00B23943" w:rsidP="004E3971">
      <w:pPr>
        <w:pStyle w:val="bullet"/>
      </w:pPr>
      <w:r w:rsidRPr="004E3971">
        <w:t>Race  </w:t>
      </w:r>
    </w:p>
    <w:p w14:paraId="5CD2C5AB" w14:textId="77777777" w:rsidR="00B23943" w:rsidRPr="004E3971" w:rsidRDefault="00B23943" w:rsidP="004E3971">
      <w:pPr>
        <w:pStyle w:val="bullet"/>
      </w:pPr>
      <w:r w:rsidRPr="004E3971">
        <w:t>Membership of the Traveller community  </w:t>
      </w:r>
    </w:p>
    <w:p w14:paraId="5FB96F9D" w14:textId="48B453D3" w:rsidR="00B23943" w:rsidRPr="004E3971" w:rsidRDefault="00B23943" w:rsidP="004E3971">
      <w:pPr>
        <w:pStyle w:val="bullet"/>
      </w:pPr>
      <w:r w:rsidRPr="004E3971">
        <w:t>Socio-economic background  </w:t>
      </w:r>
    </w:p>
    <w:p w14:paraId="0F10D245" w14:textId="425C7023" w:rsidR="00BB08DB" w:rsidRPr="005B7344" w:rsidRDefault="00BB08DB" w:rsidP="00BB08DB">
      <w:pPr>
        <w:shd w:val="clear" w:color="auto" w:fill="FFFFFF" w:themeFill="background1"/>
        <w:textAlignment w:val="baseline"/>
        <w:rPr>
          <w:rFonts w:cs="Calibri"/>
        </w:rPr>
      </w:pPr>
      <w:r w:rsidRPr="4A49A11E">
        <w:rPr>
          <w:rFonts w:cs="Calibri"/>
        </w:rPr>
        <w:t xml:space="preserve">This bursary is informed by the </w:t>
      </w:r>
      <w:hyperlink r:id="rId20">
        <w:r w:rsidR="00EE073E">
          <w:rPr>
            <w:rStyle w:val="Hyperlink"/>
            <w:rFonts w:cs="Calibri"/>
          </w:rPr>
          <w:t>Arts Council’s Equality, Diversity and Inclusion (EDI) Policy</w:t>
        </w:r>
      </w:hyperlink>
      <w:r w:rsidRPr="4A49A11E">
        <w:rPr>
          <w:rFonts w:cs="Calibri"/>
        </w:rPr>
        <w:t xml:space="preserve"> and </w:t>
      </w:r>
      <w:hyperlink r:id="rId21" w:history="1">
        <w:r w:rsidRPr="00F37D9F">
          <w:rPr>
            <w:rStyle w:val="Hyperlink"/>
            <w:rFonts w:cs="Calibri"/>
          </w:rPr>
          <w:t>Create’s Equality, Diversity and Inclusion Policy</w:t>
        </w:r>
      </w:hyperlink>
      <w:r w:rsidR="007203FF" w:rsidRPr="4A49A11E">
        <w:rPr>
          <w:rFonts w:cs="Calibri"/>
        </w:rPr>
        <w:t xml:space="preserve"> and is aimed at artists who identify with </w:t>
      </w:r>
      <w:r w:rsidR="00E026D2" w:rsidRPr="4A49A11E">
        <w:rPr>
          <w:rFonts w:cs="Calibri"/>
        </w:rPr>
        <w:t xml:space="preserve">the </w:t>
      </w:r>
      <w:r w:rsidR="30F99B54" w:rsidRPr="4A49A11E">
        <w:rPr>
          <w:rFonts w:cs="Calibri"/>
        </w:rPr>
        <w:t xml:space="preserve">experiences described </w:t>
      </w:r>
      <w:r w:rsidR="00E026D2" w:rsidRPr="4A49A11E">
        <w:rPr>
          <w:rFonts w:cs="Calibri"/>
        </w:rPr>
        <w:t>above</w:t>
      </w:r>
      <w:r w:rsidR="00E026D2" w:rsidRPr="00F37D9F">
        <w:rPr>
          <w:rFonts w:cs="Calibri"/>
        </w:rPr>
        <w:t>.</w:t>
      </w:r>
    </w:p>
    <w:p w14:paraId="135F4A48" w14:textId="77777777" w:rsidR="00BB08DB" w:rsidRPr="00102ADD" w:rsidRDefault="00BB08DB" w:rsidP="007B332F">
      <w:pPr>
        <w:rPr>
          <w:rStyle w:val="IntenseEmphasis"/>
          <w:iCs w:val="0"/>
          <w:color w:val="auto"/>
        </w:rPr>
      </w:pPr>
      <w:r w:rsidRPr="00102ADD">
        <w:rPr>
          <w:rStyle w:val="IntenseEmphasis"/>
          <w:iCs w:val="0"/>
          <w:color w:val="auto"/>
        </w:rPr>
        <w:t xml:space="preserve">The bursary is for artists </w:t>
      </w:r>
      <w:r w:rsidRPr="002506C9">
        <w:rPr>
          <w:rStyle w:val="IntenseEmphasis"/>
          <w:b/>
          <w:bCs/>
          <w:iCs w:val="0"/>
          <w:color w:val="auto"/>
        </w:rPr>
        <w:t>who are facing particular barriers and/or challenges in developing their collaborative socially engaged arts practice</w:t>
      </w:r>
      <w:r w:rsidRPr="00102ADD">
        <w:rPr>
          <w:rStyle w:val="IntenseEmphasis"/>
          <w:iCs w:val="0"/>
          <w:color w:val="auto"/>
        </w:rPr>
        <w:t>. We do not require artists to focus on these barriers during their Bursary.</w:t>
      </w:r>
    </w:p>
    <w:p w14:paraId="341EE1FE" w14:textId="77777777" w:rsidR="00BB08DB" w:rsidRPr="005B7344" w:rsidRDefault="00BB08DB" w:rsidP="00387731">
      <w:pPr>
        <w:pStyle w:val="Heading3"/>
      </w:pPr>
      <w:r w:rsidRPr="005B7344">
        <w:t>What does the award offer?</w:t>
      </w:r>
    </w:p>
    <w:p w14:paraId="1EF8FFA1" w14:textId="71754026" w:rsidR="00BB08DB" w:rsidRPr="007B21A6" w:rsidRDefault="00BB08DB" w:rsidP="007B21A6">
      <w:pPr>
        <w:rPr>
          <w:iCs/>
          <w:color w:val="000000" w:themeColor="text1"/>
        </w:rPr>
      </w:pPr>
      <w:r w:rsidRPr="00A727B1">
        <w:rPr>
          <w:rStyle w:val="IntenseEmphasis"/>
          <w:color w:val="000000" w:themeColor="text1"/>
        </w:rPr>
        <w:t xml:space="preserve">The bursary of </w:t>
      </w:r>
      <w:r w:rsidRPr="002506C9">
        <w:rPr>
          <w:rStyle w:val="IntenseEmphasis"/>
          <w:b/>
          <w:bCs/>
          <w:color w:val="000000" w:themeColor="text1"/>
        </w:rPr>
        <w:t>€20,000</w:t>
      </w:r>
      <w:r w:rsidRPr="00A727B1">
        <w:rPr>
          <w:rStyle w:val="IntenseEmphasis"/>
          <w:color w:val="000000" w:themeColor="text1"/>
        </w:rPr>
        <w:t xml:space="preserve"> will provide the selected artist with </w:t>
      </w:r>
      <w:r w:rsidRPr="002506C9">
        <w:rPr>
          <w:rStyle w:val="IntenseEmphasis"/>
          <w:b/>
          <w:bCs/>
          <w:color w:val="000000" w:themeColor="text1"/>
        </w:rPr>
        <w:t>time and resources to engage with and reflect</w:t>
      </w:r>
      <w:r w:rsidRPr="00A727B1">
        <w:rPr>
          <w:rStyle w:val="IntenseEmphasis"/>
          <w:color w:val="000000" w:themeColor="text1"/>
        </w:rPr>
        <w:t xml:space="preserve"> on their collaborative arts practice.</w:t>
      </w:r>
      <w:r w:rsidR="007B21A6">
        <w:rPr>
          <w:rStyle w:val="IntenseEmphasis"/>
          <w:color w:val="000000" w:themeColor="text1"/>
        </w:rPr>
        <w:br/>
      </w:r>
      <w:r w:rsidRPr="005B7344">
        <w:rPr>
          <w:rFonts w:cs="Calibri"/>
        </w:rPr>
        <w:t>In addition, this bursary:</w:t>
      </w:r>
    </w:p>
    <w:p w14:paraId="51737F81" w14:textId="77777777" w:rsidR="00BB08DB" w:rsidRPr="004E3971" w:rsidRDefault="00BB08DB" w:rsidP="004E3971">
      <w:pPr>
        <w:pStyle w:val="bullet"/>
      </w:pPr>
      <w:r w:rsidRPr="004E3971">
        <w:t xml:space="preserve">offers bi monthly mentoring support from Create </w:t>
      </w:r>
    </w:p>
    <w:p w14:paraId="56EF64A8" w14:textId="6BB74E21" w:rsidR="00BB08DB" w:rsidRPr="005B7344" w:rsidRDefault="00CC0E1D" w:rsidP="004E3971">
      <w:pPr>
        <w:pStyle w:val="bullet"/>
      </w:pPr>
      <w:r w:rsidRPr="004E3971">
        <w:t xml:space="preserve">offers </w:t>
      </w:r>
      <w:r w:rsidR="00BB08DB" w:rsidRPr="004E3971">
        <w:t>up to two mentoring sessions with one of the experienced collaborative socially engaged artists from the</w:t>
      </w:r>
      <w:r w:rsidR="00BB08DB" w:rsidRPr="005B7344">
        <w:t xml:space="preserve"> </w:t>
      </w:r>
      <w:hyperlink r:id="rId22" w:history="1">
        <w:r w:rsidR="00A0204B">
          <w:rPr>
            <w:rStyle w:val="Hyperlink"/>
            <w:rFonts w:cs="Calibri"/>
          </w:rPr>
          <w:t>Artist Mentoring Panel</w:t>
        </w:r>
      </w:hyperlink>
      <w:r w:rsidR="00BB08DB" w:rsidRPr="005B7344">
        <w:t>.</w:t>
      </w:r>
    </w:p>
    <w:p w14:paraId="3BF03D8A" w14:textId="16363DA5" w:rsidR="00BB08DB" w:rsidRPr="004E3971" w:rsidRDefault="382E4FA3" w:rsidP="004E3971">
      <w:pPr>
        <w:pStyle w:val="bullet"/>
      </w:pPr>
      <w:r w:rsidRPr="004E3971">
        <w:t>i</w:t>
      </w:r>
      <w:r w:rsidR="00BB08DB" w:rsidRPr="004E3971">
        <w:t xml:space="preserve">s supported by partners who will support the successful artist with up to two support meetings, where appropriate. </w:t>
      </w:r>
    </w:p>
    <w:p w14:paraId="0A75B76B" w14:textId="77777777" w:rsidR="00BB08DB" w:rsidRPr="005B7344" w:rsidRDefault="00BB08DB" w:rsidP="00BB08DB">
      <w:pPr>
        <w:pStyle w:val="Heading3"/>
      </w:pPr>
      <w:r w:rsidRPr="005B7344">
        <w:lastRenderedPageBreak/>
        <w:t>Who are the partners and what can they support</w:t>
      </w:r>
    </w:p>
    <w:p w14:paraId="610A4701" w14:textId="77777777" w:rsidR="00BB08DB" w:rsidRPr="005B7344" w:rsidRDefault="00BB08DB" w:rsidP="00BB08DB">
      <w:pPr>
        <w:rPr>
          <w:rFonts w:cs="Calibri"/>
        </w:rPr>
      </w:pPr>
      <w:r w:rsidRPr="005B7344">
        <w:rPr>
          <w:rFonts w:cs="Calibri"/>
        </w:rPr>
        <w:t xml:space="preserve">We work with a number of partners who align with our work and the purpose of the bursary. These partners help us to share the bursary and support the successful artist with up to two support meetings, where appropriate. </w:t>
      </w:r>
    </w:p>
    <w:p w14:paraId="2DF24423" w14:textId="126ACB2A" w:rsidR="00E0185E" w:rsidRPr="00E0185E" w:rsidRDefault="00BB08DB" w:rsidP="00D83E32">
      <w:pPr>
        <w:rPr>
          <w:rFonts w:cs="Calibri"/>
        </w:rPr>
      </w:pPr>
      <w:r w:rsidRPr="00F37D9F">
        <w:rPr>
          <w:rFonts w:cs="Calibri"/>
        </w:rPr>
        <w:t xml:space="preserve">The bursary award is intended to support the development of your collaborative practice, as defined by you. </w:t>
      </w:r>
      <w:r w:rsidRPr="00F37D9F" w:rsidDel="00E0185E">
        <w:rPr>
          <w:rFonts w:cs="Calibri"/>
        </w:rPr>
        <w:t xml:space="preserve">The additional </w:t>
      </w:r>
      <w:r w:rsidR="00E0185E" w:rsidRPr="00F37D9F">
        <w:rPr>
          <w:rFonts w:cs="Calibri"/>
        </w:rPr>
        <w:t xml:space="preserve">support </w:t>
      </w:r>
      <w:r w:rsidR="098A8ABF" w:rsidRPr="00F37D9F">
        <w:rPr>
          <w:rFonts w:cs="Calibri"/>
        </w:rPr>
        <w:t xml:space="preserve">from partner organisations (below) </w:t>
      </w:r>
      <w:r w:rsidR="00E0185E" w:rsidRPr="00F37D9F">
        <w:rPr>
          <w:rFonts w:cs="Calibri"/>
        </w:rPr>
        <w:t xml:space="preserve">is intended to assist with any individual circumstances or difficulties you may be facing, rather than </w:t>
      </w:r>
      <w:r w:rsidR="28C064D6" w:rsidRPr="00F37D9F">
        <w:rPr>
          <w:rFonts w:cs="Calibri"/>
        </w:rPr>
        <w:t xml:space="preserve">to </w:t>
      </w:r>
      <w:r w:rsidR="00E0185E" w:rsidRPr="00F37D9F">
        <w:rPr>
          <w:rFonts w:cs="Calibri"/>
        </w:rPr>
        <w:t>directly</w:t>
      </w:r>
      <w:r w:rsidR="00E0185E" w:rsidRPr="00F37D9F" w:rsidDel="00E0185E">
        <w:rPr>
          <w:rFonts w:cs="Calibri"/>
        </w:rPr>
        <w:t xml:space="preserve"> </w:t>
      </w:r>
      <w:r w:rsidR="6CCBB3E2" w:rsidRPr="00F37D9F">
        <w:rPr>
          <w:rFonts w:cs="Calibri"/>
        </w:rPr>
        <w:t xml:space="preserve">contribute </w:t>
      </w:r>
      <w:r w:rsidR="00E0185E" w:rsidRPr="00F37D9F">
        <w:rPr>
          <w:rFonts w:cs="Calibri"/>
        </w:rPr>
        <w:t>to your artistic practice</w:t>
      </w:r>
      <w:r w:rsidR="06868349" w:rsidRPr="00F37D9F">
        <w:rPr>
          <w:rFonts w:cs="Calibri"/>
        </w:rPr>
        <w:t>. Applicants who wish to involve any of these organisations in their creative practice should discuss and agree this with the organisation in advance</w:t>
      </w:r>
      <w:r w:rsidR="00E0185E" w:rsidRPr="210A26A8">
        <w:rPr>
          <w:rFonts w:cs="Calibri"/>
        </w:rPr>
        <w:t>.</w:t>
      </w:r>
    </w:p>
    <w:p w14:paraId="219A29E7" w14:textId="77B03F09" w:rsidR="00BB08DB" w:rsidRPr="005B7344" w:rsidRDefault="00BB08DB" w:rsidP="00E0185E">
      <w:pPr>
        <w:rPr>
          <w:rFonts w:cs="Calibri"/>
          <w:color w:val="000000" w:themeColor="text1"/>
        </w:rPr>
      </w:pPr>
      <w:r w:rsidRPr="057321CB">
        <w:rPr>
          <w:rFonts w:cs="Calibri"/>
          <w:color w:val="000000" w:themeColor="text1"/>
        </w:rPr>
        <w:t xml:space="preserve">Partners include Transgender Equality Network Ireland (TENI), Movement of Asylum Seekers in Ireland (MASI), Irish Refugee Council (IRC), Irish Network Against Racism (INAR), Arts and Disability Ireland (ADI), Housing Action Now (HAN), Minding Creative Minds, , Irish Traveller Movement (ITM), Irish Council </w:t>
      </w:r>
      <w:r w:rsidR="008F3D70">
        <w:rPr>
          <w:rFonts w:cs="Calibri"/>
          <w:color w:val="000000" w:themeColor="text1"/>
        </w:rPr>
        <w:t>for Civil Liberties (ICCL), ATD</w:t>
      </w:r>
      <w:r w:rsidRPr="057321CB">
        <w:rPr>
          <w:rFonts w:cs="Calibri"/>
          <w:color w:val="000000" w:themeColor="text1"/>
        </w:rPr>
        <w:t xml:space="preserve"> Ireland (All Together in Dignity), Dublin LGBTQ+ Pride</w:t>
      </w:r>
      <w:r w:rsidR="33097421" w:rsidRPr="057321CB">
        <w:rPr>
          <w:rFonts w:cs="Calibri"/>
          <w:color w:val="000000" w:themeColor="text1"/>
        </w:rPr>
        <w:t>,</w:t>
      </w:r>
      <w:r w:rsidRPr="057321CB">
        <w:rPr>
          <w:rFonts w:cs="Calibri"/>
          <w:color w:val="000000" w:themeColor="text1"/>
        </w:rPr>
        <w:t xml:space="preserve"> Age and Opportunity</w:t>
      </w:r>
      <w:r w:rsidR="008F3D70">
        <w:rPr>
          <w:rFonts w:cs="Calibri"/>
          <w:color w:val="000000" w:themeColor="text1"/>
        </w:rPr>
        <w:t xml:space="preserve"> and Pavee Point</w:t>
      </w:r>
      <w:r w:rsidR="005E7C34">
        <w:rPr>
          <w:rFonts w:cs="Calibri"/>
          <w:color w:val="000000" w:themeColor="text1"/>
        </w:rPr>
        <w:t xml:space="preserve"> Traveller and Roma Centre</w:t>
      </w:r>
      <w:r w:rsidRPr="057321CB">
        <w:rPr>
          <w:rFonts w:cs="Calibri"/>
          <w:color w:val="000000" w:themeColor="text1"/>
        </w:rPr>
        <w:t xml:space="preserve">. </w:t>
      </w:r>
    </w:p>
    <w:p w14:paraId="324652B8" w14:textId="77777777" w:rsidR="00BB08DB" w:rsidRPr="005B7344" w:rsidRDefault="00BB08DB" w:rsidP="00BB08DB">
      <w:pPr>
        <w:rPr>
          <w:rFonts w:cs="Calibri"/>
          <w:color w:val="000000" w:themeColor="text1"/>
          <w:lang w:val="en-IE"/>
        </w:rPr>
      </w:pPr>
      <w:r w:rsidRPr="005B7344">
        <w:rPr>
          <w:rFonts w:cs="Calibri"/>
          <w:color w:val="000000" w:themeColor="text1"/>
        </w:rPr>
        <w:t>This list of allies and partners is always growing.</w:t>
      </w:r>
      <w:r w:rsidRPr="005B7344">
        <w:rPr>
          <w:rFonts w:cs="Calibri"/>
          <w:color w:val="000000" w:themeColor="text1"/>
          <w:lang w:val="en-IE"/>
        </w:rPr>
        <w:t xml:space="preserve"> We are open to exploring further partnerships in order to address relevant themes and challenges identified by applicant artists.</w:t>
      </w:r>
    </w:p>
    <w:p w14:paraId="07712DD9" w14:textId="12E6BD09" w:rsidR="00BB08DB" w:rsidRPr="005B7344" w:rsidRDefault="00BB08DB" w:rsidP="00BB08DB">
      <w:r w:rsidRPr="000802DD">
        <w:t xml:space="preserve">NOTE: </w:t>
      </w:r>
      <w:r>
        <w:t xml:space="preserve">This </w:t>
      </w:r>
      <w:r w:rsidR="6A4CB92B">
        <w:t xml:space="preserve">bursary </w:t>
      </w:r>
      <w:r>
        <w:t xml:space="preserve">award is not intended to fund a project or artwork. The successful artist is not expected to produce an artwork. The funding is aimed at artists who are facing particular barriers and/or challenges in developing their collaborative socially </w:t>
      </w:r>
      <w:r>
        <w:lastRenderedPageBreak/>
        <w:t>engaged arts practice. We do not require artists to focus on these barriers during their Bursary. Bursary supports are offered no matter what themes or topics the successful artist</w:t>
      </w:r>
      <w:r w:rsidR="001158AF">
        <w:t>s</w:t>
      </w:r>
      <w:r>
        <w:t xml:space="preserve"> chose.</w:t>
      </w:r>
    </w:p>
    <w:p w14:paraId="2C275BA3" w14:textId="07B4CD5E" w:rsidR="00BB08DB" w:rsidRPr="005B7344" w:rsidRDefault="61AEA844" w:rsidP="6411B98B">
      <w:pPr>
        <w:pStyle w:val="Heading2"/>
        <w:rPr>
          <w:rFonts w:asciiTheme="minorHAnsi" w:hAnsiTheme="minorHAnsi"/>
        </w:rPr>
      </w:pPr>
      <w:bookmarkStart w:id="6" w:name="_1.2_Objectives_and"/>
      <w:bookmarkStart w:id="7" w:name="_Toc183517318"/>
      <w:bookmarkStart w:id="8" w:name="_Toc228950748"/>
      <w:bookmarkEnd w:id="6"/>
      <w:r w:rsidRPr="6411B98B">
        <w:rPr>
          <w:rFonts w:asciiTheme="minorHAnsi" w:hAnsiTheme="minorHAnsi"/>
        </w:rPr>
        <w:t>1.</w:t>
      </w:r>
      <w:r w:rsidR="585B05CB" w:rsidRPr="00F37D9F">
        <w:rPr>
          <w:rFonts w:asciiTheme="minorHAnsi" w:hAnsiTheme="minorHAnsi"/>
        </w:rPr>
        <w:t>2</w:t>
      </w:r>
      <w:r w:rsidRPr="6411B98B">
        <w:rPr>
          <w:rFonts w:asciiTheme="minorHAnsi" w:hAnsiTheme="minorHAnsi"/>
        </w:rPr>
        <w:t xml:space="preserve"> Objectives and priorities of the award</w:t>
      </w:r>
      <w:bookmarkEnd w:id="7"/>
      <w:bookmarkEnd w:id="8"/>
    </w:p>
    <w:p w14:paraId="4858F431" w14:textId="015D1FB7" w:rsidR="0077621A" w:rsidRDefault="00BB08DB" w:rsidP="210A26A8">
      <w:pPr>
        <w:rPr>
          <w:rStyle w:val="IntenseEmphasis"/>
          <w:color w:val="000000" w:themeColor="text1"/>
        </w:rPr>
      </w:pPr>
      <w:r w:rsidRPr="00F37D9F">
        <w:rPr>
          <w:rStyle w:val="IntenseEmphasis"/>
          <w:color w:val="000000" w:themeColor="text1"/>
        </w:rPr>
        <w:t xml:space="preserve">The objective of the Artist in the Community (AIC) Scheme Bursary Award is to support </w:t>
      </w:r>
      <w:r w:rsidRPr="00F37D9F">
        <w:rPr>
          <w:rStyle w:val="IntenseEmphasis"/>
          <w:b/>
          <w:bCs/>
          <w:color w:val="000000" w:themeColor="text1"/>
        </w:rPr>
        <w:t>individual professional artists</w:t>
      </w:r>
      <w:r w:rsidRPr="00F37D9F">
        <w:rPr>
          <w:rStyle w:val="IntenseEmphasis"/>
          <w:color w:val="000000" w:themeColor="text1"/>
          <w:vertAlign w:val="superscript"/>
        </w:rPr>
        <w:t xml:space="preserve"> </w:t>
      </w:r>
      <w:r w:rsidRPr="00F37D9F">
        <w:rPr>
          <w:rStyle w:val="IntenseEmphasis"/>
          <w:color w:val="000000" w:themeColor="text1"/>
        </w:rPr>
        <w:t xml:space="preserve">in any artform </w:t>
      </w:r>
      <w:r w:rsidR="12A89EDF" w:rsidRPr="00F37D9F">
        <w:rPr>
          <w:rStyle w:val="IntenseEmphasis"/>
          <w:color w:val="000000" w:themeColor="text1"/>
        </w:rPr>
        <w:t xml:space="preserve">who identify with the demographics detailed in </w:t>
      </w:r>
      <w:hyperlink w:anchor="_1.1_Who_is" w:history="1">
        <w:r w:rsidR="6F07D075" w:rsidRPr="00AE6B17">
          <w:rPr>
            <w:rStyle w:val="Hyperlink"/>
          </w:rPr>
          <w:t xml:space="preserve">section </w:t>
        </w:r>
        <w:r w:rsidR="7F32D93D" w:rsidRPr="00AE6B17">
          <w:rPr>
            <w:rStyle w:val="Hyperlink"/>
          </w:rPr>
          <w:t>1.1</w:t>
        </w:r>
      </w:hyperlink>
      <w:r w:rsidR="7F32D93D" w:rsidRPr="00F37D9F">
        <w:rPr>
          <w:rStyle w:val="IntenseEmphasis"/>
          <w:color w:val="000000" w:themeColor="text1"/>
        </w:rPr>
        <w:t xml:space="preserve"> </w:t>
      </w:r>
      <w:r w:rsidRPr="00F37D9F">
        <w:rPr>
          <w:rStyle w:val="IntenseEmphasis"/>
          <w:color w:val="000000" w:themeColor="text1"/>
        </w:rPr>
        <w:t xml:space="preserve">to develop their </w:t>
      </w:r>
      <w:r w:rsidRPr="00F37D9F">
        <w:rPr>
          <w:rStyle w:val="IntenseEmphasis"/>
          <w:b/>
          <w:bCs/>
          <w:color w:val="000000" w:themeColor="text1"/>
        </w:rPr>
        <w:t>collaborative socially engaged arts practice.</w:t>
      </w:r>
      <w:r w:rsidRPr="00A727B1">
        <w:rPr>
          <w:rStyle w:val="IntenseEmphasis"/>
          <w:color w:val="000000" w:themeColor="text1"/>
        </w:rPr>
        <w:t xml:space="preserve"> </w:t>
      </w:r>
    </w:p>
    <w:p w14:paraId="1BFD227F" w14:textId="5B46DB53" w:rsidR="00BB08DB" w:rsidRPr="00A727B1" w:rsidRDefault="00BB08DB" w:rsidP="00A727B1">
      <w:pPr>
        <w:rPr>
          <w:rStyle w:val="Emphasis"/>
          <w:color w:val="000000" w:themeColor="text1"/>
        </w:rPr>
      </w:pPr>
      <w:r w:rsidRPr="00A727B1">
        <w:rPr>
          <w:rStyle w:val="IntenseEmphasis"/>
          <w:color w:val="000000" w:themeColor="text1"/>
        </w:rPr>
        <w:t xml:space="preserve">The Bursary Award is intended to support the </w:t>
      </w:r>
      <w:r w:rsidRPr="0077621A">
        <w:rPr>
          <w:rStyle w:val="IntenseEmphasis"/>
          <w:b/>
          <w:bCs/>
          <w:color w:val="000000" w:themeColor="text1"/>
        </w:rPr>
        <w:t>professional development</w:t>
      </w:r>
      <w:r w:rsidRPr="00A727B1">
        <w:rPr>
          <w:rStyle w:val="IntenseEmphasis"/>
          <w:color w:val="000000" w:themeColor="text1"/>
        </w:rPr>
        <w:t xml:space="preserve"> of practicing artists. </w:t>
      </w:r>
      <w:r w:rsidRPr="005C4F01">
        <w:t>It allows the artist to consider key questions associated with their collaborative arts practice and collaborative methodologies.</w:t>
      </w:r>
      <w:r w:rsidRPr="00A727B1">
        <w:rPr>
          <w:rStyle w:val="Emphasis"/>
          <w:color w:val="000000" w:themeColor="text1"/>
        </w:rPr>
        <w:t xml:space="preserve"> </w:t>
      </w:r>
    </w:p>
    <w:p w14:paraId="592123B3" w14:textId="77777777" w:rsidR="00BB08DB" w:rsidRPr="005B7344" w:rsidRDefault="00BB08DB" w:rsidP="00BB08DB">
      <w:pPr>
        <w:rPr>
          <w:rStyle w:val="eop"/>
          <w:rFonts w:cs="Calibri"/>
          <w:color w:val="000000" w:themeColor="text1"/>
        </w:rPr>
      </w:pPr>
      <w:r w:rsidRPr="005B7344">
        <w:rPr>
          <w:rFonts w:cs="Calibri"/>
        </w:rPr>
        <w:t xml:space="preserve">You can use this bursary to </w:t>
      </w:r>
      <w:r w:rsidRPr="005B7344">
        <w:rPr>
          <w:rFonts w:cs="Calibri"/>
          <w:b/>
          <w:bCs/>
        </w:rPr>
        <w:t>spend time</w:t>
      </w:r>
      <w:r w:rsidRPr="005B7344">
        <w:rPr>
          <w:rFonts w:cs="Calibri"/>
        </w:rPr>
        <w:t>:</w:t>
      </w:r>
    </w:p>
    <w:p w14:paraId="67636164" w14:textId="77777777" w:rsidR="00BB08DB" w:rsidRPr="004E3971" w:rsidRDefault="00BB08DB" w:rsidP="004E3971">
      <w:pPr>
        <w:pStyle w:val="bullet"/>
      </w:pPr>
      <w:r w:rsidRPr="004E3971">
        <w:t xml:space="preserve">Working at your practice, including critical reflection and evaluation </w:t>
      </w:r>
    </w:p>
    <w:p w14:paraId="6A9C3196" w14:textId="77777777" w:rsidR="00BB08DB" w:rsidRPr="004E3971" w:rsidRDefault="00BB08DB" w:rsidP="004E3971">
      <w:pPr>
        <w:pStyle w:val="bullet"/>
      </w:pPr>
      <w:r w:rsidRPr="004E3971">
        <w:t xml:space="preserve">Researching, thinking about or developing a new idea. This may include working with a mentor, potential partners, other artists or arts professionals </w:t>
      </w:r>
    </w:p>
    <w:p w14:paraId="052735CA" w14:textId="77777777" w:rsidR="00BB08DB" w:rsidRPr="004E3971" w:rsidRDefault="00BB08DB" w:rsidP="004E3971">
      <w:pPr>
        <w:pStyle w:val="bullet"/>
      </w:pPr>
      <w:r w:rsidRPr="004E3971">
        <w:t>Developing or learning new skills related to your practice</w:t>
      </w:r>
    </w:p>
    <w:p w14:paraId="4C47483F" w14:textId="13DC3884" w:rsidR="00BB08DB" w:rsidRPr="004E3971" w:rsidRDefault="00BB08DB" w:rsidP="004E3971">
      <w:pPr>
        <w:pStyle w:val="bullet"/>
      </w:pPr>
      <w:r w:rsidRPr="004E3971">
        <w:t>Addressing the barriers and or challenges experience</w:t>
      </w:r>
      <w:r w:rsidR="00557A34" w:rsidRPr="004E3971">
        <w:t>d</w:t>
      </w:r>
      <w:r w:rsidRPr="004E3971">
        <w:t xml:space="preserve"> while developing your practice</w:t>
      </w:r>
    </w:p>
    <w:p w14:paraId="65AB65C3" w14:textId="0999555D" w:rsidR="00BB08DB" w:rsidRPr="005B7344" w:rsidRDefault="00BB08DB" w:rsidP="00BB08DB">
      <w:pPr>
        <w:rPr>
          <w:rFonts w:cs="Calibri"/>
          <w:color w:val="000000" w:themeColor="text1"/>
        </w:rPr>
      </w:pPr>
      <w:r w:rsidRPr="081EAE72">
        <w:rPr>
          <w:rFonts w:cs="Calibri"/>
          <w:lang w:val="en-IE"/>
        </w:rPr>
        <w:t>You can also use this bursary to:</w:t>
      </w:r>
    </w:p>
    <w:p w14:paraId="7B6BD19D" w14:textId="77777777" w:rsidR="00BB08DB" w:rsidRPr="004E3971" w:rsidRDefault="00BB08DB" w:rsidP="004E3971">
      <w:pPr>
        <w:pStyle w:val="bullet"/>
      </w:pPr>
      <w:r w:rsidRPr="004E3971">
        <w:lastRenderedPageBreak/>
        <w:t>Undertake a short period of training such as master classes or other professional training opportunities (national or international)</w:t>
      </w:r>
    </w:p>
    <w:p w14:paraId="725563D3" w14:textId="77777777" w:rsidR="00BB08DB" w:rsidRPr="004E3971" w:rsidRDefault="00BB08DB" w:rsidP="004E3971">
      <w:pPr>
        <w:pStyle w:val="bullet"/>
      </w:pPr>
      <w:r w:rsidRPr="004E3971">
        <w:t>Purchase a limited amount of equipment and materials to assist with the development of your practice. Note: This can be no more than 15% of the value of the Bursary</w:t>
      </w:r>
    </w:p>
    <w:p w14:paraId="50E39627" w14:textId="77777777" w:rsidR="00BB08DB" w:rsidRPr="004E3971" w:rsidRDefault="00BB08DB" w:rsidP="004E3971">
      <w:pPr>
        <w:pStyle w:val="bullet"/>
      </w:pPr>
      <w:r w:rsidRPr="004E3971">
        <w:t>Do a combination of any of the activities above</w:t>
      </w:r>
    </w:p>
    <w:p w14:paraId="460443CA" w14:textId="77777777" w:rsidR="00BB08DB" w:rsidRPr="005B7344" w:rsidRDefault="00BB08DB" w:rsidP="00BB08DB">
      <w:pPr>
        <w:keepNext/>
        <w:rPr>
          <w:rFonts w:cs="Calibri"/>
        </w:rPr>
      </w:pPr>
      <w:r w:rsidRPr="005B7344">
        <w:rPr>
          <w:rFonts w:cs="Calibri"/>
        </w:rPr>
        <w:t>Your proposal should clearly outline:</w:t>
      </w:r>
    </w:p>
    <w:p w14:paraId="2CA96C42" w14:textId="77777777" w:rsidR="00BB08DB" w:rsidRPr="004E3971" w:rsidRDefault="00BB08DB" w:rsidP="004E3971">
      <w:pPr>
        <w:pStyle w:val="bullet"/>
      </w:pPr>
      <w:r w:rsidRPr="004E3971">
        <w:t>Which aspects of your practice that you plan to focus on and explore</w:t>
      </w:r>
    </w:p>
    <w:p w14:paraId="7AAAEB93" w14:textId="77777777" w:rsidR="00BB08DB" w:rsidRPr="004E3971" w:rsidRDefault="00BB08DB" w:rsidP="004E3971">
      <w:pPr>
        <w:pStyle w:val="bullet"/>
      </w:pPr>
      <w:r w:rsidRPr="004E3971">
        <w:t>Why an award at this time would significantly help to develop your collaborative arts practice</w:t>
      </w:r>
    </w:p>
    <w:p w14:paraId="0A1C712C" w14:textId="77777777" w:rsidR="00BB08DB" w:rsidRPr="004E3971" w:rsidRDefault="00BB08DB" w:rsidP="004E3971">
      <w:pPr>
        <w:pStyle w:val="bullet"/>
      </w:pPr>
      <w:r w:rsidRPr="004E3971">
        <w:t>How you will plan the timeline of your proposal’s activities to achieve your goals.</w:t>
      </w:r>
    </w:p>
    <w:p w14:paraId="002E67C0" w14:textId="77777777" w:rsidR="00BB08DB" w:rsidRPr="00C60A81" w:rsidRDefault="00BB08DB" w:rsidP="006222EA">
      <w:pPr>
        <w:rPr>
          <w:rStyle w:val="IntenseEmphasis"/>
          <w:iCs w:val="0"/>
          <w:color w:val="000000" w:themeColor="text1"/>
        </w:rPr>
      </w:pPr>
      <w:r w:rsidRPr="00D77217">
        <w:t xml:space="preserve">The </w:t>
      </w:r>
      <w:r w:rsidRPr="00F0219A">
        <w:rPr>
          <w:b/>
          <w:bCs/>
        </w:rPr>
        <w:t>primary focus</w:t>
      </w:r>
      <w:r w:rsidRPr="00D77217">
        <w:t xml:space="preserve"> of the Bursary Award is on the artist and the exploration and development of the applicant’s own </w:t>
      </w:r>
      <w:r w:rsidRPr="0077621A">
        <w:rPr>
          <w:b/>
          <w:bCs/>
        </w:rPr>
        <w:t>individual artistic practice</w:t>
      </w:r>
      <w:r w:rsidRPr="00D77217">
        <w:t>. The successful artist is expected to share the learning from their Bursary with the wider collaborative arts sector. The delivery of a project is not the focus of the bursary and is not expected</w:t>
      </w:r>
      <w:r w:rsidRPr="00C60A81">
        <w:rPr>
          <w:rStyle w:val="IntenseEmphasis"/>
          <w:iCs w:val="0"/>
          <w:color w:val="000000" w:themeColor="text1"/>
        </w:rPr>
        <w:t xml:space="preserve">. </w:t>
      </w:r>
    </w:p>
    <w:p w14:paraId="0F4EDE29" w14:textId="5619699C" w:rsidR="00BB08DB" w:rsidRPr="005B7344" w:rsidRDefault="00BB08DB" w:rsidP="00BB08DB">
      <w:r w:rsidRPr="005B7344">
        <w:t>The AIC Scheme offers a Project Realisation Award and the Arts Council offers a separate Arts Participation Project Award. Please review the guidelines for both awards, or contact</w:t>
      </w:r>
      <w:r w:rsidR="006272E1" w:rsidRPr="005B7344">
        <w:t xml:space="preserve"> a member of Create’s staff</w:t>
      </w:r>
      <w:r w:rsidRPr="005B7344">
        <w:t xml:space="preserve"> if you are unsure which award best suits your proposal. </w:t>
      </w:r>
    </w:p>
    <w:p w14:paraId="138B4546" w14:textId="4B2BBCBA" w:rsidR="00F476B1" w:rsidRPr="005B7344" w:rsidRDefault="00BA3982" w:rsidP="00BA3982">
      <w:pPr>
        <w:pStyle w:val="Heading2"/>
      </w:pPr>
      <w:bookmarkStart w:id="9" w:name="_1.3_Who_can"/>
      <w:bookmarkStart w:id="10" w:name="_Toc228950749"/>
      <w:bookmarkEnd w:id="9"/>
      <w:r>
        <w:lastRenderedPageBreak/>
        <w:t>1.</w:t>
      </w:r>
      <w:r w:rsidR="1FD24F41" w:rsidRPr="00F37D9F">
        <w:t>3</w:t>
      </w:r>
      <w:r>
        <w:t xml:space="preserve"> Who can apply?</w:t>
      </w:r>
      <w:bookmarkEnd w:id="10"/>
    </w:p>
    <w:p w14:paraId="35041D2D" w14:textId="3D895498" w:rsidR="000B59DF" w:rsidRPr="005B7344" w:rsidRDefault="00B111EC" w:rsidP="00B111EC">
      <w:pPr>
        <w:rPr>
          <w:rFonts w:eastAsia="Times New Roman"/>
          <w:lang w:val="en-IE" w:eastAsia="en-IE"/>
        </w:rPr>
      </w:pPr>
      <w:bookmarkStart w:id="11" w:name="_Who_can_apply?"/>
      <w:bookmarkEnd w:id="11"/>
      <w:r w:rsidRPr="005B7344">
        <w:rPr>
          <w:rFonts w:eastAsia="Times New Roman"/>
          <w:lang w:val="en-IE" w:eastAsia="en-IE"/>
        </w:rPr>
        <w:t>This award is open to professional artists</w:t>
      </w:r>
      <w:r w:rsidR="000B59DF" w:rsidRPr="005B7344">
        <w:rPr>
          <w:rFonts w:eastAsia="Times New Roman"/>
          <w:lang w:val="en-IE" w:eastAsia="en-IE"/>
        </w:rPr>
        <w:t xml:space="preserve"> working in any artform. Professional artists can apply no matter what career stage they are at. </w:t>
      </w:r>
    </w:p>
    <w:p w14:paraId="32E4FBE1" w14:textId="16DD7E11" w:rsidR="0004319D" w:rsidRDefault="000B59DF" w:rsidP="0098061C">
      <w:pPr>
        <w:shd w:val="clear" w:color="auto" w:fill="FFDCCD"/>
      </w:pPr>
      <w:r w:rsidRPr="005B7344">
        <w:rPr>
          <w:rFonts w:eastAsia="Times New Roman"/>
          <w:b/>
          <w:lang w:val="en-IE" w:eastAsia="en-IE"/>
        </w:rPr>
        <w:t>You can apply for this bursary if you:</w:t>
      </w:r>
      <w:r w:rsidR="0098061C">
        <w:rPr>
          <w:rFonts w:eastAsia="Times New Roman"/>
          <w:b/>
          <w:lang w:val="en-IE" w:eastAsia="en-IE"/>
        </w:rPr>
        <w:t xml:space="preserve"> </w:t>
      </w:r>
      <w:r w:rsidRPr="005B7344">
        <w:t xml:space="preserve">Have a </w:t>
      </w:r>
      <w:r w:rsidRPr="0098061C">
        <w:t>track record of working collaboratively t</w:t>
      </w:r>
      <w:r w:rsidRPr="005B7344">
        <w:t xml:space="preserve">o make art with individuals and groups that are not arts professionals. </w:t>
      </w:r>
    </w:p>
    <w:p w14:paraId="300AB741" w14:textId="42EA55A9" w:rsidR="000B59DF" w:rsidRPr="005B7344" w:rsidRDefault="000B59DF" w:rsidP="00DA4008">
      <w:pPr>
        <w:pStyle w:val="bullet"/>
        <w:numPr>
          <w:ilvl w:val="0"/>
          <w:numId w:val="0"/>
        </w:numPr>
      </w:pPr>
      <w:r w:rsidRPr="005B7344">
        <w:t xml:space="preserve">You must show evidence of previous collaborative practice/ projects. </w:t>
      </w:r>
      <w:r w:rsidR="00345C1F" w:rsidRPr="005B7344">
        <w:t>Past example</w:t>
      </w:r>
      <w:r w:rsidR="006272E1" w:rsidRPr="005B7344">
        <w:t>s</w:t>
      </w:r>
      <w:r w:rsidR="00345C1F" w:rsidRPr="005B7344">
        <w:t xml:space="preserve"> must</w:t>
      </w:r>
      <w:r w:rsidR="00AD41E2" w:rsidRPr="005B7344">
        <w:t>:</w:t>
      </w:r>
    </w:p>
    <w:p w14:paraId="4362609F" w14:textId="2274D372" w:rsidR="00AD41E2" w:rsidRPr="004E3971" w:rsidRDefault="00AD41E2" w:rsidP="004E3971">
      <w:pPr>
        <w:pStyle w:val="bullet"/>
      </w:pPr>
      <w:r w:rsidRPr="004E3971">
        <w:t>Demonstrate clear artistic vision and commitment to artistic outcomes in your work, alongside any other goals such as inclusion</w:t>
      </w:r>
      <w:r w:rsidR="00E516EA" w:rsidRPr="004E3971">
        <w:t xml:space="preserve">, </w:t>
      </w:r>
      <w:r w:rsidRPr="004E3971">
        <w:t>community development</w:t>
      </w:r>
      <w:r w:rsidR="00E516EA" w:rsidRPr="004E3971">
        <w:t xml:space="preserve">, human rights, </w:t>
      </w:r>
      <w:r w:rsidR="00DE7B23" w:rsidRPr="004E3971">
        <w:t>social justice, climate justice and other areas</w:t>
      </w:r>
    </w:p>
    <w:p w14:paraId="54491A1B" w14:textId="0D356994" w:rsidR="00AD41E2" w:rsidRPr="004E3971" w:rsidRDefault="00AD41E2" w:rsidP="004E3971">
      <w:pPr>
        <w:pStyle w:val="bullet"/>
      </w:pPr>
      <w:r w:rsidRPr="004E3971">
        <w:t xml:space="preserve">Ensure quality of engagement in your work – for example, in the development, planning, making, presentation and evaluation of work. </w:t>
      </w:r>
    </w:p>
    <w:p w14:paraId="5F09A820" w14:textId="5FAAD800" w:rsidR="00A92BD9" w:rsidRPr="005B7344" w:rsidRDefault="00A92BD9" w:rsidP="00A92BD9">
      <w:pPr>
        <w:shd w:val="clear" w:color="auto" w:fill="FFDCCD"/>
      </w:pPr>
      <w:r w:rsidRPr="00A92BD9">
        <w:rPr>
          <w:rFonts w:eastAsia="Times New Roman"/>
          <w:b/>
          <w:lang w:val="en-IE" w:eastAsia="en-IE"/>
        </w:rPr>
        <w:t xml:space="preserve">You can apply for this bursary if you: </w:t>
      </w:r>
      <w:r w:rsidRPr="00236E41">
        <w:t>Are a professional practising artist.</w:t>
      </w:r>
    </w:p>
    <w:p w14:paraId="52A13375" w14:textId="3CA7C212" w:rsidR="00A83DE9" w:rsidRPr="00236E41" w:rsidRDefault="000B59DF" w:rsidP="004E3971">
      <w:pPr>
        <w:pStyle w:val="bullet"/>
        <w:numPr>
          <w:ilvl w:val="0"/>
          <w:numId w:val="0"/>
        </w:numPr>
        <w:ind w:left="357" w:hanging="357"/>
      </w:pPr>
      <w:r w:rsidRPr="00236E41">
        <w:t>A professional artist is someone who:  </w:t>
      </w:r>
    </w:p>
    <w:p w14:paraId="72351B7C" w14:textId="77777777" w:rsidR="00A83DE9" w:rsidRPr="004E3971" w:rsidRDefault="000B59DF" w:rsidP="004E3971">
      <w:pPr>
        <w:pStyle w:val="bullet"/>
      </w:pPr>
      <w:r w:rsidRPr="004E3971">
        <w:t>Actively pursues a career as an artist in any artform  </w:t>
      </w:r>
    </w:p>
    <w:p w14:paraId="486383BE" w14:textId="77777777" w:rsidR="00A83DE9" w:rsidRPr="004E3971" w:rsidRDefault="000B59DF" w:rsidP="004E3971">
      <w:pPr>
        <w:pStyle w:val="bullet"/>
      </w:pPr>
      <w:r w:rsidRPr="004E3971">
        <w:t>Considers their arts practice to be their main profession or career. This applies even if their work in the arts is not their main source of income or they have other employment. </w:t>
      </w:r>
    </w:p>
    <w:p w14:paraId="4499B195" w14:textId="47FE3079" w:rsidR="000B59DF" w:rsidRPr="004E3971" w:rsidRDefault="000B59DF" w:rsidP="004E3971">
      <w:pPr>
        <w:pStyle w:val="bullet"/>
      </w:pPr>
      <w:r w:rsidRPr="004E3971">
        <w:lastRenderedPageBreak/>
        <w:t>Is recognised by their peers as a professional practising artist.</w:t>
      </w:r>
    </w:p>
    <w:p w14:paraId="0E64A647" w14:textId="35EA2DE5" w:rsidR="00387C27" w:rsidRPr="00236E41" w:rsidRDefault="00387C27" w:rsidP="00387C27">
      <w:pPr>
        <w:shd w:val="clear" w:color="auto" w:fill="FFDCCD"/>
      </w:pPr>
      <w:r w:rsidRPr="00387C27">
        <w:rPr>
          <w:b/>
        </w:rPr>
        <w:t xml:space="preserve">You can apply for this bursary if you: </w:t>
      </w:r>
      <w:r w:rsidRPr="00236E41">
        <w:rPr>
          <w:rFonts w:eastAsiaTheme="majorEastAsia"/>
        </w:rPr>
        <w:t>Are resident in the Republic of Ireland.</w:t>
      </w:r>
    </w:p>
    <w:p w14:paraId="7B8649D6" w14:textId="45D72205" w:rsidR="002E5C36" w:rsidRDefault="000B59DF" w:rsidP="00387C27">
      <w:pPr>
        <w:pStyle w:val="bullet"/>
        <w:numPr>
          <w:ilvl w:val="0"/>
          <w:numId w:val="0"/>
        </w:numPr>
      </w:pPr>
      <w:r w:rsidRPr="00236E41">
        <w:rPr>
          <w:rFonts w:eastAsiaTheme="majorEastAsia"/>
        </w:rPr>
        <w:t xml:space="preserve">In some exceptions, we may accept </w:t>
      </w:r>
      <w:r w:rsidRPr="00236E41">
        <w:t>applications from outside the Republic of Ireland. However, you must let us know in your proposal how your proposal would benefit the arts in the Republic of Ireland. We need to be satisfied with your explanation.</w:t>
      </w:r>
    </w:p>
    <w:p w14:paraId="4506F249" w14:textId="2F7CD999" w:rsidR="00611ADB" w:rsidRDefault="00273694" w:rsidP="000956F0">
      <w:pPr>
        <w:pStyle w:val="bullet"/>
        <w:numPr>
          <w:ilvl w:val="0"/>
          <w:numId w:val="0"/>
        </w:numPr>
      </w:pPr>
      <w:r w:rsidRPr="0059424D">
        <w:t xml:space="preserve">As outlined in </w:t>
      </w:r>
      <w:hyperlink w:anchor="_1.1_Who_is" w:history="1">
        <w:r w:rsidR="00371BD5">
          <w:rPr>
            <w:rStyle w:val="Hyperlink"/>
          </w:rPr>
          <w:t>Section 1.1 - Who is this Bursary aimed at?</w:t>
        </w:r>
      </w:hyperlink>
      <w:r w:rsidRPr="0059424D">
        <w:rPr>
          <w:color w:val="156082" w:themeColor="accent1"/>
        </w:rPr>
        <w:t xml:space="preserve"> </w:t>
      </w:r>
      <w:r w:rsidRPr="0059424D">
        <w:rPr>
          <w:b/>
          <w:bCs/>
        </w:rPr>
        <w:t>one</w:t>
      </w:r>
      <w:r w:rsidRPr="0059424D">
        <w:t xml:space="preserve"> of the two bursary awards is specifically </w:t>
      </w:r>
      <w:r w:rsidR="00A2432E">
        <w:t xml:space="preserve">intended </w:t>
      </w:r>
      <w:r w:rsidRPr="0059424D">
        <w:t xml:space="preserve">for an </w:t>
      </w:r>
      <w:r w:rsidRPr="0059424D">
        <w:rPr>
          <w:b/>
          <w:bCs/>
        </w:rPr>
        <w:t>early career/emerging</w:t>
      </w:r>
      <w:r w:rsidRPr="0059424D">
        <w:t xml:space="preserve"> artist with a track record in collaborative arts practice.</w:t>
      </w:r>
      <w:r w:rsidRPr="00192186">
        <w:t xml:space="preserve"> </w:t>
      </w:r>
      <w:r w:rsidR="00E93AD6">
        <w:t>In the event that there is not a suitable applicant who identifies as an emerging collaborative artist and meets the minimum scoring criteria, the second</w:t>
      </w:r>
      <w:r w:rsidR="00805A4F">
        <w:t xml:space="preserve"> bursary is awarded to the next highest scoring candidate overall.</w:t>
      </w:r>
    </w:p>
    <w:p w14:paraId="19CF424C" w14:textId="1950B505" w:rsidR="00B55B9B" w:rsidRPr="002E555A" w:rsidRDefault="00751070" w:rsidP="002E555A">
      <w:pPr>
        <w:pStyle w:val="bullet"/>
        <w:numPr>
          <w:ilvl w:val="0"/>
          <w:numId w:val="0"/>
        </w:numPr>
        <w:rPr>
          <w:lang w:val="en-US"/>
        </w:rPr>
      </w:pPr>
      <w:r>
        <w:t>Applicants should</w:t>
      </w:r>
      <w:r w:rsidR="00273694" w:rsidRPr="0059424D">
        <w:t xml:space="preserve"> select the stage of practice that best </w:t>
      </w:r>
      <w:r w:rsidR="00273694">
        <w:t xml:space="preserve">reflects your </w:t>
      </w:r>
      <w:r w:rsidR="00611ADB">
        <w:t xml:space="preserve">experience in </w:t>
      </w:r>
      <w:r w:rsidR="00273694">
        <w:t xml:space="preserve">collaborative </w:t>
      </w:r>
      <w:r w:rsidR="00273694" w:rsidRPr="001C1A8F">
        <w:t>arts practice</w:t>
      </w:r>
      <w:r>
        <w:t xml:space="preserve"> specifically</w:t>
      </w:r>
      <w:r w:rsidR="007955A4">
        <w:t xml:space="preserve">. </w:t>
      </w:r>
      <w:r w:rsidR="00C95A58">
        <w:t>F</w:t>
      </w:r>
      <w:r w:rsidR="001C1A8F">
        <w:t xml:space="preserve">or example, </w:t>
      </w:r>
      <w:r w:rsidR="00C95A58">
        <w:rPr>
          <w:lang w:val="en-US"/>
        </w:rPr>
        <w:t>s</w:t>
      </w:r>
      <w:r w:rsidR="001C1A8F" w:rsidRPr="001C1A8F">
        <w:rPr>
          <w:lang w:val="en-US"/>
        </w:rPr>
        <w:t xml:space="preserve">ometimes, artists have a well-developed individual </w:t>
      </w:r>
      <w:r w:rsidR="00D8238F">
        <w:rPr>
          <w:lang w:val="en-US"/>
        </w:rPr>
        <w:t xml:space="preserve">or studio-based </w:t>
      </w:r>
      <w:r w:rsidR="001C1A8F" w:rsidRPr="001C1A8F">
        <w:rPr>
          <w:lang w:val="en-US"/>
        </w:rPr>
        <w:t xml:space="preserve">arts practice </w:t>
      </w:r>
      <w:r w:rsidR="00971145">
        <w:rPr>
          <w:lang w:val="en-US"/>
        </w:rPr>
        <w:t>and may identify as mid</w:t>
      </w:r>
      <w:r w:rsidR="00D8238F">
        <w:rPr>
          <w:lang w:val="en-US"/>
        </w:rPr>
        <w:t>-</w:t>
      </w:r>
      <w:r w:rsidR="00971145">
        <w:rPr>
          <w:lang w:val="en-US"/>
        </w:rPr>
        <w:t>career</w:t>
      </w:r>
      <w:r w:rsidR="00D8238F">
        <w:rPr>
          <w:lang w:val="en-US"/>
        </w:rPr>
        <w:t>,</w:t>
      </w:r>
      <w:r w:rsidR="00971145">
        <w:rPr>
          <w:lang w:val="en-US"/>
        </w:rPr>
        <w:t xml:space="preserve"> </w:t>
      </w:r>
      <w:r w:rsidR="001C1A8F" w:rsidRPr="001C1A8F">
        <w:rPr>
          <w:lang w:val="en-US"/>
        </w:rPr>
        <w:t xml:space="preserve">but they have more recently started working in collaborative arts. In this case, </w:t>
      </w:r>
      <w:r w:rsidR="00854CED">
        <w:rPr>
          <w:lang w:val="en-US"/>
        </w:rPr>
        <w:t>they</w:t>
      </w:r>
      <w:r w:rsidR="001C1A8F" w:rsidRPr="001C1A8F">
        <w:rPr>
          <w:lang w:val="en-US"/>
        </w:rPr>
        <w:t xml:space="preserve"> may wish to </w:t>
      </w:r>
      <w:r w:rsidR="00D8238F">
        <w:rPr>
          <w:lang w:val="en-US"/>
        </w:rPr>
        <w:t>identify as</w:t>
      </w:r>
      <w:r w:rsidR="001C1A8F" w:rsidRPr="001C1A8F">
        <w:rPr>
          <w:lang w:val="en-US"/>
        </w:rPr>
        <w:t xml:space="preserve"> </w:t>
      </w:r>
      <w:r w:rsidR="00D8238F">
        <w:rPr>
          <w:lang w:val="en-US"/>
        </w:rPr>
        <w:t>‘</w:t>
      </w:r>
      <w:r w:rsidR="001C1A8F" w:rsidRPr="001C1A8F">
        <w:rPr>
          <w:lang w:val="en-US"/>
        </w:rPr>
        <w:t>emerging</w:t>
      </w:r>
      <w:r w:rsidR="00D8238F">
        <w:rPr>
          <w:lang w:val="en-US"/>
        </w:rPr>
        <w:t>’</w:t>
      </w:r>
      <w:r w:rsidR="001C1A8F" w:rsidRPr="001C1A8F">
        <w:rPr>
          <w:lang w:val="en-US"/>
        </w:rPr>
        <w:t xml:space="preserve"> for the purpose</w:t>
      </w:r>
      <w:r w:rsidR="00D8238F">
        <w:rPr>
          <w:lang w:val="en-US"/>
        </w:rPr>
        <w:t>s</w:t>
      </w:r>
      <w:r w:rsidR="001C1A8F" w:rsidRPr="001C1A8F">
        <w:rPr>
          <w:lang w:val="en-US"/>
        </w:rPr>
        <w:t xml:space="preserve"> of the AIC Bursary. </w:t>
      </w:r>
      <w:r w:rsidR="00854CED">
        <w:rPr>
          <w:lang w:val="en-US"/>
        </w:rPr>
        <w:t>This will</w:t>
      </w:r>
      <w:r w:rsidR="00805A4F" w:rsidRPr="001C1A8F">
        <w:rPr>
          <w:lang w:val="en-US"/>
        </w:rPr>
        <w:t xml:space="preserve"> ensure that </w:t>
      </w:r>
      <w:r w:rsidR="00854CED">
        <w:rPr>
          <w:lang w:val="en-US"/>
        </w:rPr>
        <w:t>they</w:t>
      </w:r>
      <w:r w:rsidR="00805A4F" w:rsidRPr="001C1A8F">
        <w:rPr>
          <w:lang w:val="en-US"/>
        </w:rPr>
        <w:t xml:space="preserve"> are considered for the emerging artist award</w:t>
      </w:r>
      <w:r w:rsidR="00805A4F">
        <w:rPr>
          <w:lang w:val="en-US"/>
        </w:rPr>
        <w:t xml:space="preserve"> if suitable</w:t>
      </w:r>
      <w:r w:rsidR="00805A4F">
        <w:t>. S</w:t>
      </w:r>
      <w:r w:rsidR="00805A4F" w:rsidRPr="001C1A8F">
        <w:t>ee</w:t>
      </w:r>
      <w:r w:rsidR="00805A4F">
        <w:t xml:space="preserve"> the</w:t>
      </w:r>
      <w:r w:rsidR="00805A4F" w:rsidRPr="001C1A8F">
        <w:t xml:space="preserve"> </w:t>
      </w:r>
      <w:hyperlink w:anchor="_Glossary" w:history="1">
        <w:r w:rsidR="00805A4F" w:rsidRPr="003C77AB">
          <w:rPr>
            <w:rStyle w:val="Hyperlink"/>
          </w:rPr>
          <w:t>glossary of terms.</w:t>
        </w:r>
      </w:hyperlink>
      <w:r w:rsidR="00805A4F">
        <w:t xml:space="preserve"> </w:t>
      </w:r>
    </w:p>
    <w:p w14:paraId="3F2F3376" w14:textId="6C7E7F14" w:rsidR="000B59DF" w:rsidRPr="00BA3982" w:rsidRDefault="00BA3982" w:rsidP="00BA3982">
      <w:pPr>
        <w:pStyle w:val="Heading2"/>
        <w:rPr>
          <w:lang w:val="en-GB" w:eastAsia="en-IE"/>
        </w:rPr>
      </w:pPr>
      <w:bookmarkStart w:id="12" w:name="_Toc228950750"/>
      <w:r>
        <w:rPr>
          <w:lang w:val="en-GB" w:eastAsia="en-IE"/>
        </w:rPr>
        <w:lastRenderedPageBreak/>
        <w:t>1.</w:t>
      </w:r>
      <w:r w:rsidR="008A342E" w:rsidRPr="00F37D9F">
        <w:rPr>
          <w:lang w:val="en-GB" w:eastAsia="en-IE"/>
        </w:rPr>
        <w:t>4</w:t>
      </w:r>
      <w:r>
        <w:rPr>
          <w:lang w:val="en-GB" w:eastAsia="en-IE"/>
        </w:rPr>
        <w:t xml:space="preserve"> Who is the applicant?</w:t>
      </w:r>
      <w:bookmarkStart w:id="13" w:name="_Who_cannot_apply?"/>
      <w:bookmarkStart w:id="14" w:name="_Toc183517321"/>
      <w:bookmarkEnd w:id="12"/>
      <w:bookmarkEnd w:id="13"/>
    </w:p>
    <w:p w14:paraId="3E307B0A" w14:textId="3BD43CF0" w:rsidR="00A02F57" w:rsidRPr="00BA3982" w:rsidRDefault="00A02F57" w:rsidP="00BA3982">
      <w:r w:rsidRPr="00BA3982">
        <w:t xml:space="preserve">The applicant is the person who will receive any funding offered and who will be required to accept the terms and conditions of that funding. </w:t>
      </w:r>
    </w:p>
    <w:p w14:paraId="7617285B" w14:textId="2901043E" w:rsidR="00A02F57" w:rsidRPr="00BA3982" w:rsidRDefault="00134FA9" w:rsidP="00BA3982">
      <w:r w:rsidRPr="00BA3982">
        <w:t>We will only pay award funding</w:t>
      </w:r>
      <w:r w:rsidR="00A02F57" w:rsidRPr="00BA3982">
        <w:t xml:space="preserve"> into a bank account held in the name of the</w:t>
      </w:r>
      <w:r w:rsidR="00BA3982">
        <w:t xml:space="preserve"> </w:t>
      </w:r>
      <w:r w:rsidR="00A02F57" w:rsidRPr="00BA3982">
        <w:t xml:space="preserve">applicant. </w:t>
      </w:r>
    </w:p>
    <w:p w14:paraId="3EDF41BF" w14:textId="678443F6" w:rsidR="000B59DF" w:rsidRDefault="00A02F57" w:rsidP="00BA3982">
      <w:r w:rsidRPr="00BA3982">
        <w:t xml:space="preserve">All documentation provided must be in the name of the applicant. </w:t>
      </w:r>
    </w:p>
    <w:p w14:paraId="2A7E221F" w14:textId="390A2DFA" w:rsidR="00AC4B20" w:rsidRPr="00933D44" w:rsidRDefault="00933D44" w:rsidP="00933D44">
      <w:pPr>
        <w:pStyle w:val="Heading2"/>
      </w:pPr>
      <w:bookmarkStart w:id="15" w:name="_1.5_Who_cannot"/>
      <w:bookmarkStart w:id="16" w:name="_Toc228950751"/>
      <w:bookmarkEnd w:id="15"/>
      <w:r>
        <w:t>1.</w:t>
      </w:r>
      <w:r w:rsidR="008A342E" w:rsidRPr="00F37D9F">
        <w:t>5</w:t>
      </w:r>
      <w:r>
        <w:t xml:space="preserve"> Who cannot apply?</w:t>
      </w:r>
      <w:bookmarkStart w:id="17" w:name="_Who_cannot_apply?_1"/>
      <w:bookmarkEnd w:id="14"/>
      <w:bookmarkEnd w:id="16"/>
      <w:bookmarkEnd w:id="17"/>
    </w:p>
    <w:p w14:paraId="5FFD4BD0" w14:textId="38AD636E" w:rsidR="00AD7056" w:rsidRPr="00FB5B5B" w:rsidRDefault="00AC4B20" w:rsidP="002E55D4">
      <w:pPr>
        <w:keepNext/>
        <w:rPr>
          <w:lang w:val="en-GB"/>
        </w:rPr>
      </w:pPr>
      <w:r w:rsidRPr="00FB5B5B">
        <w:rPr>
          <w:lang w:val="en-GB"/>
        </w:rPr>
        <w:t>We won’t be able to acc</w:t>
      </w:r>
      <w:r w:rsidR="000B3971" w:rsidRPr="00FB5B5B">
        <w:rPr>
          <w:lang w:val="en-GB"/>
        </w:rPr>
        <w:t>ept your application</w:t>
      </w:r>
      <w:r w:rsidR="000B3971" w:rsidRPr="00FB5B5B">
        <w:t xml:space="preserve"> if your proposal</w:t>
      </w:r>
      <w:r w:rsidR="000B3971" w:rsidRPr="00FB5B5B">
        <w:rPr>
          <w:lang w:val="en-GB"/>
        </w:rPr>
        <w:t>:</w:t>
      </w:r>
    </w:p>
    <w:p w14:paraId="5DE18668" w14:textId="1019120E" w:rsidR="000B3971" w:rsidRPr="004E3971" w:rsidRDefault="00423502" w:rsidP="004E3971">
      <w:pPr>
        <w:pStyle w:val="bullet"/>
      </w:pPr>
      <w:r w:rsidRPr="004E3971">
        <w:t>Has</w:t>
      </w:r>
      <w:r w:rsidR="000B3971" w:rsidRPr="004E3971">
        <w:t xml:space="preserve"> development or development education goals as more important than artistic outcomes</w:t>
      </w:r>
    </w:p>
    <w:p w14:paraId="0C3030DC" w14:textId="6F4E12E9" w:rsidR="000B3971" w:rsidRPr="004E3971" w:rsidRDefault="000B3971" w:rsidP="004E3971">
      <w:pPr>
        <w:pStyle w:val="bullet"/>
      </w:pPr>
      <w:r w:rsidRPr="004E3971">
        <w:t>Has a primary focus on therapeutic or clinical outcomes</w:t>
      </w:r>
    </w:p>
    <w:p w14:paraId="5A8D3CFF" w14:textId="6CCE9C79" w:rsidR="000B3971" w:rsidRPr="00FB5B5B" w:rsidRDefault="00423502" w:rsidP="004E3971">
      <w:pPr>
        <w:pStyle w:val="bullet"/>
      </w:pPr>
      <w:r w:rsidRPr="004E3971">
        <w:t>Has</w:t>
      </w:r>
      <w:r w:rsidR="000B3971" w:rsidRPr="004E3971">
        <w:t xml:space="preserve"> young people as the primary target group, unless the proposal focuses on intergenerational practice.</w:t>
      </w:r>
      <w:r w:rsidR="000B3971" w:rsidRPr="00FB5B5B">
        <w:t xml:space="preserve"> (</w:t>
      </w:r>
      <w:hyperlink r:id="rId23" w:history="1">
        <w:r w:rsidR="00A81B81" w:rsidRPr="00A81B81">
          <w:rPr>
            <w:rStyle w:val="Hyperlink"/>
          </w:rPr>
          <w:t>F</w:t>
        </w:r>
        <w:r w:rsidR="000B3971" w:rsidRPr="00A81B81">
          <w:rPr>
            <w:rStyle w:val="Hyperlink"/>
          </w:rPr>
          <w:t>urther information on Arts Council supports for young people and children</w:t>
        </w:r>
      </w:hyperlink>
      <w:r w:rsidR="00A81B81">
        <w:t>)</w:t>
      </w:r>
      <w:r w:rsidR="00B551C3">
        <w:tab/>
      </w:r>
    </w:p>
    <w:p w14:paraId="333EE5DD" w14:textId="29539EA5" w:rsidR="000B3971" w:rsidRPr="004E3971" w:rsidRDefault="000B3971" w:rsidP="004E3971">
      <w:pPr>
        <w:pStyle w:val="bullet"/>
      </w:pPr>
      <w:r w:rsidRPr="004E3971">
        <w:t xml:space="preserve">Is in an artform or arts practice that the bursary doesn’t </w:t>
      </w:r>
      <w:r w:rsidR="00423502" w:rsidRPr="004E3971">
        <w:t>fund</w:t>
      </w:r>
    </w:p>
    <w:p w14:paraId="1C1F70CD" w14:textId="2040DA5F" w:rsidR="00490F94" w:rsidRPr="004E3971" w:rsidRDefault="00490F94" w:rsidP="004E3971">
      <w:pPr>
        <w:pStyle w:val="bullet"/>
      </w:pPr>
      <w:r w:rsidRPr="004E3971">
        <w:t>Is seeking support towards work in preparation for, or as part of, a formal course, internship or volunteer work</w:t>
      </w:r>
    </w:p>
    <w:p w14:paraId="64ACC9BD" w14:textId="77777777" w:rsidR="007B21A6" w:rsidRDefault="007B21A6">
      <w:pPr>
        <w:rPr>
          <w:rFonts w:eastAsia="Times New Roman"/>
          <w:lang w:val="en-IE" w:eastAsia="en-IE"/>
        </w:rPr>
      </w:pPr>
      <w:r>
        <w:br w:type="page"/>
      </w:r>
    </w:p>
    <w:p w14:paraId="70276B20" w14:textId="1E6D5D9B" w:rsidR="000B3971" w:rsidRPr="006E1A92" w:rsidRDefault="000B3971" w:rsidP="006E1A92">
      <w:pPr>
        <w:pStyle w:val="bullet"/>
        <w:numPr>
          <w:ilvl w:val="0"/>
          <w:numId w:val="0"/>
        </w:numPr>
        <w:rPr>
          <w:color w:val="0000FF"/>
        </w:rPr>
      </w:pPr>
      <w:r w:rsidRPr="00FB5B5B">
        <w:lastRenderedPageBreak/>
        <w:t xml:space="preserve">We also cannot accept your application if you are: </w:t>
      </w:r>
    </w:p>
    <w:p w14:paraId="7EFC5689" w14:textId="77777777" w:rsidR="00E22666" w:rsidRPr="004E3971" w:rsidRDefault="00E22666" w:rsidP="004E3971">
      <w:pPr>
        <w:pStyle w:val="bullet"/>
      </w:pPr>
      <w:r w:rsidRPr="004E3971">
        <w:t xml:space="preserve">An organisation </w:t>
      </w:r>
    </w:p>
    <w:p w14:paraId="3190B32B" w14:textId="3EDB82DA" w:rsidR="00E22666" w:rsidRPr="004E3971" w:rsidRDefault="00E22666" w:rsidP="004E3971">
      <w:pPr>
        <w:pStyle w:val="bullet"/>
      </w:pPr>
      <w:r w:rsidRPr="004E3971">
        <w:t>Not a professional artist who is proposing to develop your individual arts practice</w:t>
      </w:r>
      <w:r w:rsidR="00CC0E1D" w:rsidRPr="004E3971">
        <w:t xml:space="preserve"> – for example, creative producer</w:t>
      </w:r>
      <w:r w:rsidRPr="004E3971">
        <w:t xml:space="preserve">s, curators, arts managers and other arts professions </w:t>
      </w:r>
    </w:p>
    <w:p w14:paraId="2712FDE3" w14:textId="3395C653" w:rsidR="007E097A" w:rsidRPr="004E3971" w:rsidRDefault="00AC4B20" w:rsidP="004E3971">
      <w:pPr>
        <w:pStyle w:val="bullet"/>
      </w:pPr>
      <w:r w:rsidRPr="004E3971">
        <w:t>A full-time undergraduate student (including foundation courses)</w:t>
      </w:r>
    </w:p>
    <w:p w14:paraId="34D9812C" w14:textId="06C94C4E" w:rsidR="00B52AE5" w:rsidRPr="004E3971" w:rsidRDefault="007E097A" w:rsidP="004E3971">
      <w:pPr>
        <w:pStyle w:val="bullet"/>
      </w:pPr>
      <w:r w:rsidRPr="004E3971">
        <w:t xml:space="preserve">Looking for support towards fees for postgraduate/higher education or study (including unaccredited courses) </w:t>
      </w:r>
    </w:p>
    <w:p w14:paraId="7EF209A6" w14:textId="03502171" w:rsidR="004F2896" w:rsidRPr="004E3971" w:rsidRDefault="006272E1" w:rsidP="004E3971">
      <w:pPr>
        <w:pStyle w:val="bullet"/>
      </w:pPr>
      <w:r w:rsidRPr="004E3971">
        <w:t>Looking</w:t>
      </w:r>
      <w:r w:rsidR="009316EB" w:rsidRPr="004E3971">
        <w:t xml:space="preserve"> for support towards work you’re doing as part of a formal course, inter</w:t>
      </w:r>
      <w:r w:rsidR="00307CAB" w:rsidRPr="004E3971">
        <w:t>nship or volunteer work</w:t>
      </w:r>
    </w:p>
    <w:p w14:paraId="348DD82E" w14:textId="444BA68B" w:rsidR="007E097A" w:rsidRPr="004E3971" w:rsidRDefault="004F2896" w:rsidP="004E3971">
      <w:pPr>
        <w:pStyle w:val="bullet"/>
      </w:pPr>
      <w:r w:rsidRPr="004E3971">
        <w:t xml:space="preserve">If you are in full-time employment, you must be seeking time away from employment to work on your practice, and how you plan to approach this should be outlined in your application </w:t>
      </w:r>
    </w:p>
    <w:p w14:paraId="45942CF5" w14:textId="2EE14C46" w:rsidR="00116776" w:rsidRPr="00FB5B5B" w:rsidRDefault="00116776" w:rsidP="004E3971">
      <w:pPr>
        <w:pStyle w:val="bullet"/>
      </w:pPr>
      <w:r w:rsidRPr="004E3971">
        <w:t>Not resident in the Republic of Ireland</w:t>
      </w:r>
      <w:r w:rsidRPr="00FB5B5B">
        <w:t xml:space="preserve"> (see </w:t>
      </w:r>
      <w:hyperlink w:anchor="_1.3_Who_can" w:history="1">
        <w:r w:rsidR="00FE10B3">
          <w:rPr>
            <w:rStyle w:val="Hyperlink"/>
          </w:rPr>
          <w:t>Section 1.3 - Who can apply?</w:t>
        </w:r>
      </w:hyperlink>
      <w:r w:rsidRPr="00FB5B5B">
        <w:t xml:space="preserve"> for exceptions to this)</w:t>
      </w:r>
    </w:p>
    <w:p w14:paraId="3A738686" w14:textId="188C57DD" w:rsidR="00116776" w:rsidRPr="004E3971" w:rsidRDefault="00116776" w:rsidP="004E3971">
      <w:pPr>
        <w:pStyle w:val="bullet"/>
      </w:pPr>
      <w:r w:rsidRPr="004E3971">
        <w:t xml:space="preserve">An Aosdána member in receipt of a </w:t>
      </w:r>
      <w:r w:rsidR="00FA138B" w:rsidRPr="004E3971">
        <w:t>C</w:t>
      </w:r>
      <w:r w:rsidRPr="004E3971">
        <w:t>nuas.</w:t>
      </w:r>
    </w:p>
    <w:p w14:paraId="51874D81" w14:textId="54AA7EFA" w:rsidR="000B3971" w:rsidRPr="004E3971" w:rsidRDefault="000B3971" w:rsidP="004E3971">
      <w:pPr>
        <w:pStyle w:val="bullet"/>
      </w:pPr>
      <w:r w:rsidRPr="004E3971">
        <w:t>A previous recipient of the AIC Scheme Bursary award</w:t>
      </w:r>
    </w:p>
    <w:p w14:paraId="3B11D030" w14:textId="711A1895" w:rsidR="000B3971" w:rsidRPr="00FB5B5B" w:rsidRDefault="004C113F" w:rsidP="38F9AF36">
      <w:r w:rsidRPr="00FB5B5B">
        <w:t>You can</w:t>
      </w:r>
      <w:r w:rsidR="000B3971" w:rsidRPr="00FB5B5B">
        <w:t xml:space="preserve"> only receive one of the following awards in one arts area each year: </w:t>
      </w:r>
    </w:p>
    <w:p w14:paraId="2BD30AB3" w14:textId="77777777" w:rsidR="000B3971" w:rsidRPr="004E3971" w:rsidRDefault="000B3971" w:rsidP="004E3971">
      <w:pPr>
        <w:pStyle w:val="bullet"/>
      </w:pPr>
      <w:r w:rsidRPr="004E3971">
        <w:t xml:space="preserve">Arts Council Bursary, round 1 </w:t>
      </w:r>
    </w:p>
    <w:p w14:paraId="5A4E4799" w14:textId="77777777" w:rsidR="000B3971" w:rsidRPr="004E3971" w:rsidRDefault="000B3971" w:rsidP="004E3971">
      <w:pPr>
        <w:pStyle w:val="bullet"/>
      </w:pPr>
      <w:r w:rsidRPr="004E3971">
        <w:t xml:space="preserve">Arts Council Bursary, round 2 </w:t>
      </w:r>
    </w:p>
    <w:p w14:paraId="078FA617" w14:textId="77777777" w:rsidR="000B3971" w:rsidRPr="004E3971" w:rsidRDefault="000B3971" w:rsidP="004E3971">
      <w:pPr>
        <w:pStyle w:val="bullet"/>
      </w:pPr>
      <w:r w:rsidRPr="004E3971">
        <w:t xml:space="preserve">Next Generation Artists Award </w:t>
      </w:r>
    </w:p>
    <w:p w14:paraId="112DF9C1" w14:textId="7325ADF6" w:rsidR="000B3971" w:rsidRPr="004E3971" w:rsidRDefault="000B3971" w:rsidP="004E3971">
      <w:pPr>
        <w:pStyle w:val="bullet"/>
      </w:pPr>
      <w:r w:rsidRPr="004E3971">
        <w:t>Markievicz Award</w:t>
      </w:r>
    </w:p>
    <w:p w14:paraId="254B639F" w14:textId="64E71B73" w:rsidR="00267173" w:rsidRPr="003036AD" w:rsidRDefault="00267173" w:rsidP="00267173">
      <w:pPr>
        <w:pStyle w:val="Heading2"/>
      </w:pPr>
      <w:bookmarkStart w:id="18" w:name="_1.6_How_much"/>
      <w:bookmarkStart w:id="19" w:name="_Toc228950752"/>
      <w:bookmarkEnd w:id="18"/>
      <w:r w:rsidRPr="003036AD">
        <w:lastRenderedPageBreak/>
        <w:t>1.</w:t>
      </w:r>
      <w:r w:rsidR="009535D9" w:rsidRPr="003036AD">
        <w:t>6</w:t>
      </w:r>
      <w:r w:rsidRPr="003036AD">
        <w:t xml:space="preserve"> How much can you apply for?</w:t>
      </w:r>
      <w:bookmarkEnd w:id="19"/>
    </w:p>
    <w:p w14:paraId="5B65F27F" w14:textId="1CE36157" w:rsidR="00D808DE" w:rsidRPr="00A93FA7" w:rsidRDefault="00D808DE" w:rsidP="004E3971">
      <w:pPr>
        <w:pStyle w:val="normalemph"/>
        <w:ind w:left="0"/>
        <w:rPr>
          <w:rStyle w:val="Emphasis"/>
          <w:b/>
          <w:bCs/>
          <w:color w:val="auto"/>
        </w:rPr>
      </w:pPr>
      <w:r w:rsidRPr="00A93FA7">
        <w:rPr>
          <w:rStyle w:val="Emphasis"/>
          <w:b/>
          <w:bCs/>
          <w:color w:val="auto"/>
        </w:rPr>
        <w:t>You can apply for</w:t>
      </w:r>
      <w:r w:rsidR="007B16E1" w:rsidRPr="00A93FA7">
        <w:rPr>
          <w:rStyle w:val="Emphasis"/>
          <w:b/>
          <w:bCs/>
          <w:color w:val="auto"/>
        </w:rPr>
        <w:t xml:space="preserve"> </w:t>
      </w:r>
      <w:r w:rsidRPr="00A93FA7">
        <w:rPr>
          <w:rStyle w:val="Emphasis"/>
          <w:b/>
          <w:bCs/>
          <w:color w:val="auto"/>
        </w:rPr>
        <w:t>€</w:t>
      </w:r>
      <w:r w:rsidR="003751F7" w:rsidRPr="00A93FA7">
        <w:rPr>
          <w:rStyle w:val="Emphasis"/>
          <w:b/>
          <w:bCs/>
          <w:color w:val="auto"/>
        </w:rPr>
        <w:t>20,000</w:t>
      </w:r>
      <w:r w:rsidR="007B16E1" w:rsidRPr="00A93FA7">
        <w:rPr>
          <w:rStyle w:val="Emphasis"/>
          <w:b/>
          <w:bCs/>
          <w:color w:val="auto"/>
        </w:rPr>
        <w:t>.</w:t>
      </w:r>
      <w:r w:rsidRPr="00A93FA7">
        <w:rPr>
          <w:rStyle w:val="Emphasis"/>
          <w:b/>
          <w:bCs/>
          <w:color w:val="auto"/>
        </w:rPr>
        <w:t xml:space="preserve"> You should apply for the full amount</w:t>
      </w:r>
      <w:r w:rsidR="00E4526B" w:rsidRPr="00A93FA7">
        <w:rPr>
          <w:rStyle w:val="Emphasis"/>
          <w:b/>
          <w:bCs/>
          <w:color w:val="auto"/>
        </w:rPr>
        <w:t>.</w:t>
      </w:r>
    </w:p>
    <w:p w14:paraId="3B85E4E8" w14:textId="62F68337" w:rsidR="00BD56E5" w:rsidRPr="00FB5B5B" w:rsidRDefault="00BD56E5" w:rsidP="00BD56E5">
      <w:pPr>
        <w:rPr>
          <w:rFonts w:eastAsia="Times New Roman"/>
          <w:lang w:val="en-GB" w:eastAsia="en-IE"/>
        </w:rPr>
      </w:pPr>
      <w:r w:rsidRPr="00A93FA7">
        <w:rPr>
          <w:rFonts w:eastAsia="Times New Roman"/>
          <w:lang w:eastAsia="en-IE"/>
        </w:rPr>
        <w:t>However, artists with disabilities can include additional access costs in their application.</w:t>
      </w:r>
      <w:r w:rsidR="00306A08" w:rsidRPr="00A93FA7">
        <w:rPr>
          <w:rFonts w:eastAsia="Times New Roman"/>
          <w:lang w:eastAsia="en-IE"/>
        </w:rPr>
        <w:t xml:space="preserve"> </w:t>
      </w:r>
      <w:r w:rsidR="00306A08" w:rsidRPr="00A93FA7">
        <w:t>This is separate from the amount that you request for your proposal.</w:t>
      </w:r>
    </w:p>
    <w:p w14:paraId="4824798F" w14:textId="2A167AEE" w:rsidR="007A0F9D" w:rsidRPr="00FB5B5B" w:rsidRDefault="00544EC7" w:rsidP="00BD56E5">
      <w:r w:rsidRPr="00FB5B5B">
        <w:t xml:space="preserve">This bursary is a one-year award. It is not a multi-annual award. </w:t>
      </w:r>
    </w:p>
    <w:p w14:paraId="35A55BF7" w14:textId="2256BAD3" w:rsidR="00544EC7" w:rsidRPr="00FB5B5B" w:rsidRDefault="00544EC7" w:rsidP="002A28FF">
      <w:pPr>
        <w:pStyle w:val="Heading3"/>
      </w:pPr>
      <w:r w:rsidRPr="00FB5B5B">
        <w:t>Note about paying yourself</w:t>
      </w:r>
    </w:p>
    <w:p w14:paraId="63731AA7" w14:textId="55683AC6" w:rsidR="00AC4B20" w:rsidRPr="00FB5B5B" w:rsidRDefault="003464F3" w:rsidP="38D763AC">
      <w:pPr>
        <w:rPr>
          <w:rFonts w:eastAsia="Times New Roman"/>
          <w:lang w:val="en-GB" w:eastAsia="en-IE"/>
        </w:rPr>
      </w:pPr>
      <w:r w:rsidRPr="00FB5B5B">
        <w:rPr>
          <w:rFonts w:eastAsia="Times New Roman"/>
          <w:lang w:val="en-GB" w:eastAsia="en-IE"/>
        </w:rPr>
        <w:t>The Bursary award</w:t>
      </w:r>
      <w:r w:rsidR="00544EC7" w:rsidRPr="00FB5B5B">
        <w:rPr>
          <w:rFonts w:eastAsia="Times New Roman"/>
          <w:lang w:val="en-GB" w:eastAsia="en-IE"/>
        </w:rPr>
        <w:t xml:space="preserve"> </w:t>
      </w:r>
      <w:r w:rsidR="00544EC7" w:rsidRPr="00FB5B5B">
        <w:rPr>
          <w:rFonts w:eastAsia="Times New Roman"/>
          <w:b/>
          <w:bCs/>
          <w:lang w:val="en-GB" w:eastAsia="en-IE"/>
        </w:rPr>
        <w:t>“buy</w:t>
      </w:r>
      <w:r w:rsidRPr="00FB5B5B">
        <w:rPr>
          <w:rFonts w:eastAsia="Times New Roman"/>
          <w:b/>
          <w:bCs/>
          <w:lang w:val="en-GB" w:eastAsia="en-IE"/>
        </w:rPr>
        <w:t>s</w:t>
      </w:r>
      <w:r w:rsidR="00544EC7" w:rsidRPr="00FB5B5B">
        <w:rPr>
          <w:rFonts w:eastAsia="Times New Roman"/>
          <w:b/>
          <w:bCs/>
          <w:lang w:val="en-GB" w:eastAsia="en-IE"/>
        </w:rPr>
        <w:t xml:space="preserve"> time”</w:t>
      </w:r>
      <w:r w:rsidR="00544EC7" w:rsidRPr="00FB5B5B">
        <w:rPr>
          <w:rFonts w:eastAsia="Times New Roman"/>
          <w:lang w:val="en-GB" w:eastAsia="en-IE"/>
        </w:rPr>
        <w:t xml:space="preserve"> for your arts practice.</w:t>
      </w:r>
    </w:p>
    <w:p w14:paraId="53115B44" w14:textId="7EAAA3BE" w:rsidR="00544EC7" w:rsidRPr="00FB5B5B" w:rsidRDefault="00544EC7" w:rsidP="38D763AC">
      <w:pPr>
        <w:rPr>
          <w:rFonts w:eastAsia="Times New Roman"/>
          <w:lang w:val="en-GB" w:eastAsia="en-IE"/>
        </w:rPr>
      </w:pPr>
      <w:r w:rsidRPr="00FB5B5B">
        <w:rPr>
          <w:rFonts w:eastAsia="Times New Roman"/>
          <w:lang w:val="en-GB" w:eastAsia="en-IE"/>
        </w:rPr>
        <w:t>The amount that you request should include what you want to pay yourself for the time you spend to develop your practice. This can be up to 100% of the award.</w:t>
      </w:r>
    </w:p>
    <w:p w14:paraId="453E3601" w14:textId="7F90F18A" w:rsidR="00544EC7" w:rsidRPr="00FB5B5B" w:rsidRDefault="00544EC7" w:rsidP="38D763AC">
      <w:pPr>
        <w:rPr>
          <w:rFonts w:eastAsia="Times New Roman"/>
          <w:lang w:val="en-GB" w:eastAsia="en-IE"/>
        </w:rPr>
      </w:pPr>
      <w:r w:rsidRPr="00FB5B5B">
        <w:rPr>
          <w:rFonts w:eastAsia="Times New Roman"/>
          <w:lang w:val="en-GB" w:eastAsia="en-IE"/>
        </w:rPr>
        <w:t>You should pay yourself appropriately. Make sure that you ask for enough to achieve your objectives.</w:t>
      </w:r>
    </w:p>
    <w:p w14:paraId="641EBFEC" w14:textId="77777777" w:rsidR="003D636A" w:rsidRPr="00B43E32" w:rsidRDefault="003D636A" w:rsidP="003D636A">
      <w:pPr>
        <w:rPr>
          <w:rFonts w:eastAsia="Times New Roman"/>
          <w:lang w:val="en-GB" w:eastAsia="en-IE"/>
        </w:rPr>
      </w:pPr>
      <w:r w:rsidRPr="00B43E32">
        <w:rPr>
          <w:rFonts w:eastAsia="Times New Roman"/>
          <w:lang w:val="en-GB" w:eastAsia="en-IE"/>
        </w:rPr>
        <w:t>The amount you propose to pay yourself and any individual, organisation or group should correspond to:</w:t>
      </w:r>
      <w:r w:rsidRPr="00B43E32">
        <w:rPr>
          <w:rFonts w:ascii="Arial" w:eastAsia="Times New Roman" w:hAnsi="Arial" w:cs="Arial"/>
          <w:lang w:val="en-GB" w:eastAsia="en-IE"/>
        </w:rPr>
        <w:t>  </w:t>
      </w:r>
      <w:r w:rsidRPr="00B43E32">
        <w:rPr>
          <w:rFonts w:eastAsia="Times New Roman"/>
          <w:lang w:val="en-GB" w:eastAsia="en-IE"/>
        </w:rPr>
        <w:t> </w:t>
      </w:r>
    </w:p>
    <w:p w14:paraId="0AB5BC98" w14:textId="3EA45575" w:rsidR="003D636A" w:rsidRPr="002E555A" w:rsidRDefault="003D636A" w:rsidP="004E3971">
      <w:pPr>
        <w:pStyle w:val="bullet"/>
      </w:pPr>
      <w:r w:rsidRPr="002E555A">
        <w:t>Your/their career stage</w:t>
      </w:r>
      <w:r w:rsidRPr="002E555A">
        <w:rPr>
          <w:rFonts w:ascii="Arial" w:hAnsi="Arial" w:cs="Arial"/>
        </w:rPr>
        <w:t> </w:t>
      </w:r>
      <w:r w:rsidRPr="002E555A">
        <w:t> </w:t>
      </w:r>
    </w:p>
    <w:p w14:paraId="20FF1E20" w14:textId="77777777" w:rsidR="00802CC9" w:rsidRPr="002E555A" w:rsidRDefault="00802CC9" w:rsidP="004E3971">
      <w:pPr>
        <w:pStyle w:val="bullet"/>
      </w:pPr>
      <w:r w:rsidRPr="00802CC9">
        <w:t>The nature of your/their practice</w:t>
      </w:r>
      <w:r w:rsidRPr="00802CC9">
        <w:rPr>
          <w:rFonts w:ascii="Arial" w:hAnsi="Arial" w:cs="Arial"/>
        </w:rPr>
        <w:t>  </w:t>
      </w:r>
    </w:p>
    <w:p w14:paraId="021D7737" w14:textId="276EBDB4" w:rsidR="003D636A" w:rsidRDefault="003D636A" w:rsidP="004E3971">
      <w:pPr>
        <w:pStyle w:val="bullet"/>
      </w:pPr>
      <w:r w:rsidRPr="002E555A">
        <w:t>The duration of your proposal</w:t>
      </w:r>
    </w:p>
    <w:p w14:paraId="32C6537D" w14:textId="77777777" w:rsidR="00DC66CB" w:rsidRPr="00DC66CB" w:rsidRDefault="00DC66CB" w:rsidP="002E555A">
      <w:pPr>
        <w:rPr>
          <w:lang w:val="en-GB"/>
        </w:rPr>
      </w:pPr>
      <w:r w:rsidRPr="00DC66CB">
        <w:rPr>
          <w:lang w:val="en-GB"/>
        </w:rPr>
        <w:t xml:space="preserve">It should also be appropriate for the industry standards within your arts practice. </w:t>
      </w:r>
    </w:p>
    <w:p w14:paraId="053CDA09" w14:textId="7D7DA3BF" w:rsidR="00DC66CB" w:rsidRPr="002E555A" w:rsidRDefault="00DC66CB" w:rsidP="00F02AE1">
      <w:pPr>
        <w:rPr>
          <w:rFonts w:eastAsia="Times New Roman"/>
          <w:lang w:val="en-GB" w:eastAsia="en-IE"/>
        </w:rPr>
      </w:pPr>
      <w:r w:rsidRPr="00F02AE1">
        <w:rPr>
          <w:lang w:val="en-GB"/>
        </w:rPr>
        <w:lastRenderedPageBreak/>
        <w:t>If you have included other people or organisations in your proposal and you’re paying them fees, it should be clear in your application how you decided on the fee amounts.</w:t>
      </w:r>
    </w:p>
    <w:p w14:paraId="79002052" w14:textId="77777777" w:rsidR="003D636A" w:rsidRPr="00FB5B5B" w:rsidRDefault="003D636A" w:rsidP="38D763AC">
      <w:pPr>
        <w:rPr>
          <w:rFonts w:eastAsia="Times New Roman"/>
          <w:lang w:val="en-GB" w:eastAsia="en-IE"/>
        </w:rPr>
      </w:pPr>
    </w:p>
    <w:p w14:paraId="6601F59A" w14:textId="2CBA0B3C" w:rsidR="00544EC7" w:rsidRPr="00FB5B5B" w:rsidRDefault="00544EC7" w:rsidP="37F0E8FB">
      <w:pPr>
        <w:pStyle w:val="Heading3"/>
        <w:rPr>
          <w:rFonts w:eastAsia="Times New Roman"/>
          <w:lang w:val="en-GB" w:eastAsia="en-IE"/>
        </w:rPr>
      </w:pPr>
      <w:r w:rsidRPr="00FB5B5B">
        <w:rPr>
          <w:lang w:val="en-GB"/>
        </w:rPr>
        <w:t>Note about other costs</w:t>
      </w:r>
    </w:p>
    <w:p w14:paraId="2ED89361" w14:textId="3B3C88D8" w:rsidR="00AC4B20" w:rsidRPr="00FB5B5B" w:rsidRDefault="00544EC7" w:rsidP="38D763AC">
      <w:pPr>
        <w:rPr>
          <w:rFonts w:eastAsia="Times New Roman"/>
          <w:lang w:val="en-GB" w:eastAsia="en-IE"/>
        </w:rPr>
      </w:pPr>
      <w:r w:rsidRPr="00FB5B5B">
        <w:rPr>
          <w:rFonts w:eastAsia="Times New Roman"/>
          <w:lang w:val="en-GB" w:eastAsia="en-IE"/>
        </w:rPr>
        <w:t>This award also allows you to include other costs that may support you to develop your practice. For example:</w:t>
      </w:r>
    </w:p>
    <w:p w14:paraId="77560CF8" w14:textId="38157620" w:rsidR="00544EC7" w:rsidRPr="004E3971" w:rsidRDefault="003464F3" w:rsidP="004E3971">
      <w:pPr>
        <w:pStyle w:val="bullet"/>
      </w:pPr>
      <w:r w:rsidRPr="004E3971">
        <w:t>F</w:t>
      </w:r>
      <w:r w:rsidR="00544EC7" w:rsidRPr="004E3971">
        <w:t xml:space="preserve">ees for the time that any mentors or collaborators give you while working with you on the activities </w:t>
      </w:r>
      <w:r w:rsidR="00B448D6" w:rsidRPr="004E3971">
        <w:t xml:space="preserve">in </w:t>
      </w:r>
      <w:r w:rsidR="00544EC7" w:rsidRPr="004E3971">
        <w:t>your application</w:t>
      </w:r>
    </w:p>
    <w:p w14:paraId="52576891" w14:textId="0C2E2B16" w:rsidR="00720E87" w:rsidRPr="004E3971" w:rsidRDefault="00D4469F" w:rsidP="004E3971">
      <w:pPr>
        <w:pStyle w:val="bullet"/>
      </w:pPr>
      <w:r w:rsidRPr="004E3971">
        <w:t xml:space="preserve">Costs for materials </w:t>
      </w:r>
      <w:r w:rsidR="00544EC7" w:rsidRPr="004E3971">
        <w:t>that are critical to the development of your practi</w:t>
      </w:r>
      <w:r w:rsidRPr="004E3971">
        <w:t>ces. These materials</w:t>
      </w:r>
      <w:r w:rsidR="00544EC7" w:rsidRPr="004E3971">
        <w:t xml:space="preserve"> must be clearly linked to the purpose of “buying time”.</w:t>
      </w:r>
      <w:r w:rsidR="00294356" w:rsidRPr="004E3971">
        <w:t xml:space="preserve"> These costs can be up to 15% of the total amount that you request. </w:t>
      </w:r>
    </w:p>
    <w:p w14:paraId="4D8A1A0C" w14:textId="04323B00" w:rsidR="00BD2B08" w:rsidRPr="00FB5B5B" w:rsidRDefault="00BD2B08" w:rsidP="002E555A">
      <w:pPr>
        <w:pStyle w:val="bullet"/>
        <w:numPr>
          <w:ilvl w:val="0"/>
          <w:numId w:val="0"/>
        </w:numPr>
      </w:pPr>
      <w:r>
        <w:t>The Arts Council is committed to improving the living and working conditions of artists. Their </w:t>
      </w:r>
      <w:hyperlink r:id="rId24" w:history="1">
        <w:r>
          <w:rPr>
            <w:color w:val="094FD1"/>
            <w:u w:val="single" w:color="094FD1"/>
          </w:rPr>
          <w:t>Paying the Artist policy</w:t>
        </w:r>
      </w:hyperlink>
      <w:r>
        <w:t> outlines this commitment to the fair and equitable remuneration and contracting of artists.</w:t>
      </w:r>
      <w:r>
        <w:rPr>
          <w:rFonts w:ascii="Arial" w:hAnsi="Arial" w:cs="Arial"/>
          <w:sz w:val="26"/>
          <w:szCs w:val="26"/>
        </w:rPr>
        <w:t> </w:t>
      </w:r>
      <w:r>
        <w:t> </w:t>
      </w:r>
    </w:p>
    <w:p w14:paraId="064A81B0" w14:textId="1B43FA46" w:rsidR="00B4743B" w:rsidRPr="00FB5B5B" w:rsidRDefault="00D959F4" w:rsidP="002A28FF">
      <w:pPr>
        <w:pStyle w:val="Heading3"/>
      </w:pPr>
      <w:bookmarkStart w:id="20" w:name="_Access_costs_for"/>
      <w:bookmarkStart w:id="21" w:name="_Disability_access_costs"/>
      <w:bookmarkEnd w:id="20"/>
      <w:bookmarkEnd w:id="21"/>
      <w:r w:rsidRPr="00FB5B5B">
        <w:t>A</w:t>
      </w:r>
      <w:r w:rsidR="00B4743B" w:rsidRPr="00FB5B5B">
        <w:t>ccess costs for artists or participants with disabilities</w:t>
      </w:r>
    </w:p>
    <w:p w14:paraId="083FD068" w14:textId="64D91D83" w:rsidR="00114334" w:rsidRDefault="007A0F9D" w:rsidP="00114334">
      <w:pPr>
        <w:rPr>
          <w:rFonts w:eastAsia="Times New Roman"/>
          <w:lang w:val="en-GB" w:eastAsia="en-IE"/>
        </w:rPr>
      </w:pPr>
      <w:r w:rsidRPr="00FB5B5B">
        <w:rPr>
          <w:rFonts w:eastAsia="Times New Roman"/>
          <w:lang w:val="en-GB" w:eastAsia="en-IE"/>
        </w:rPr>
        <w:t xml:space="preserve">Create and </w:t>
      </w:r>
      <w:r w:rsidR="00114334" w:rsidRPr="00FB5B5B">
        <w:rPr>
          <w:rFonts w:eastAsia="Times New Roman"/>
          <w:lang w:val="en-GB" w:eastAsia="en-IE"/>
        </w:rPr>
        <w:t xml:space="preserve">The Arts Council </w:t>
      </w:r>
      <w:r w:rsidR="00D47F71">
        <w:rPr>
          <w:rFonts w:eastAsia="Times New Roman"/>
          <w:lang w:val="en-GB" w:eastAsia="en-IE"/>
        </w:rPr>
        <w:t>are</w:t>
      </w:r>
      <w:r w:rsidR="00114334" w:rsidRPr="00FB5B5B">
        <w:rPr>
          <w:rFonts w:eastAsia="Times New Roman"/>
          <w:lang w:val="en-GB" w:eastAsia="en-IE"/>
        </w:rPr>
        <w:t xml:space="preserve"> committed to making our funding programmes and the work we</w:t>
      </w:r>
      <w:r w:rsidR="00E934D1" w:rsidRPr="00FB5B5B">
        <w:rPr>
          <w:rFonts w:eastAsia="Times New Roman"/>
          <w:lang w:val="en-GB" w:eastAsia="en-IE"/>
        </w:rPr>
        <w:t xml:space="preserve"> fund accessible to everyone.</w:t>
      </w:r>
    </w:p>
    <w:p w14:paraId="27F3EFC8" w14:textId="77777777" w:rsidR="00B471CC" w:rsidRPr="00B471CC" w:rsidRDefault="00B471CC" w:rsidP="00B471CC">
      <w:pPr>
        <w:rPr>
          <w:rFonts w:eastAsia="Times New Roman"/>
          <w:lang w:val="en-IE" w:eastAsia="en-IE"/>
        </w:rPr>
      </w:pPr>
      <w:r w:rsidRPr="00B471CC">
        <w:rPr>
          <w:rFonts w:eastAsia="Times New Roman"/>
          <w:lang w:eastAsia="en-IE"/>
        </w:rPr>
        <w:t>To meet this goal, we offer financial supports to remove barriers for artists and participants with disabilities. These are known as disability access costs.</w:t>
      </w:r>
      <w:r w:rsidRPr="00B471CC">
        <w:rPr>
          <w:rFonts w:ascii="Arial" w:eastAsia="Times New Roman" w:hAnsi="Arial" w:cs="Arial"/>
          <w:lang w:eastAsia="en-IE"/>
        </w:rPr>
        <w:t> </w:t>
      </w:r>
      <w:r w:rsidRPr="00B471CC">
        <w:rPr>
          <w:rFonts w:eastAsia="Times New Roman"/>
          <w:lang w:val="en-IE" w:eastAsia="en-IE"/>
        </w:rPr>
        <w:t> </w:t>
      </w:r>
    </w:p>
    <w:p w14:paraId="56B5F4D6" w14:textId="7F1DD733" w:rsidR="00B230A3" w:rsidRPr="00613A53" w:rsidRDefault="00B471CC" w:rsidP="00114334">
      <w:pPr>
        <w:rPr>
          <w:rFonts w:eastAsia="Times New Roman"/>
          <w:lang w:eastAsia="en-IE"/>
        </w:rPr>
      </w:pPr>
      <w:r w:rsidRPr="00B471CC">
        <w:rPr>
          <w:rFonts w:eastAsia="Times New Roman"/>
          <w:lang w:eastAsia="en-IE"/>
        </w:rPr>
        <w:lastRenderedPageBreak/>
        <w:t>We take the description of disability from the UN Convention on the Rights of Persons with Disabilities, together with Irish legislation and case law. We broadly include all people with disabilities. For example, people with physical, medical, cognitive, intellectual, learning, emotional, or sensory im</w:t>
      </w:r>
      <w:r w:rsidRPr="00FF1BAB">
        <w:rPr>
          <w:rFonts w:eastAsia="Times New Roman"/>
          <w:lang w:eastAsia="en-IE"/>
        </w:rPr>
        <w:t>pairments.</w:t>
      </w:r>
      <w:r w:rsidRPr="00FF1BAB">
        <w:rPr>
          <w:rFonts w:ascii="Arial" w:eastAsia="Times New Roman" w:hAnsi="Arial" w:cs="Arial"/>
          <w:lang w:eastAsia="en-IE"/>
        </w:rPr>
        <w:t> </w:t>
      </w:r>
      <w:r w:rsidRPr="00FF1BAB">
        <w:rPr>
          <w:rFonts w:eastAsia="Times New Roman"/>
          <w:lang w:val="en-IE" w:eastAsia="en-IE"/>
        </w:rPr>
        <w:t> </w:t>
      </w:r>
    </w:p>
    <w:p w14:paraId="6DE815CA" w14:textId="77777777" w:rsidR="00D3094F" w:rsidRDefault="00D3094F" w:rsidP="00FB25B2"/>
    <w:p w14:paraId="6EB452CE" w14:textId="415B7D70" w:rsidR="00FB25B2" w:rsidRDefault="00FB25B2" w:rsidP="00FB25B2">
      <w:r w:rsidRPr="00FB5B5B">
        <w:t>You can include disability access costs within your application. There are two types that you can apply for.</w:t>
      </w:r>
    </w:p>
    <w:p w14:paraId="5E5A4FC2" w14:textId="40727EFA" w:rsidR="00511C29" w:rsidRDefault="00913E02" w:rsidP="00E57072">
      <w:pPr>
        <w:pStyle w:val="Heading4"/>
      </w:pPr>
      <w:r w:rsidRPr="00E57072">
        <w:t xml:space="preserve">Participant or personal disability access costs </w:t>
      </w:r>
    </w:p>
    <w:p w14:paraId="33283FA4" w14:textId="27EE7426" w:rsidR="00BD65E0" w:rsidRPr="00DB4847" w:rsidRDefault="00BD65E0" w:rsidP="002E555A">
      <w:r>
        <w:rPr>
          <w:rFonts w:eastAsia="Times New Roman"/>
          <w:lang w:eastAsia="en-IE"/>
        </w:rPr>
        <w:t>We</w:t>
      </w:r>
      <w:r w:rsidRPr="0002437A">
        <w:rPr>
          <w:rFonts w:eastAsia="Times New Roman"/>
          <w:lang w:eastAsia="en-IE"/>
        </w:rPr>
        <w:t xml:space="preserve"> provide separate funding for personal disability access costs in addition to your core budget.  </w:t>
      </w:r>
    </w:p>
    <w:p w14:paraId="688BFF6A" w14:textId="20E55E97" w:rsidR="00980808" w:rsidRPr="00FB5B5B" w:rsidRDefault="00913E02" w:rsidP="00C05AEB">
      <w:pPr>
        <w:rPr>
          <w:rFonts w:cs="Aptos"/>
          <w:color w:val="000000"/>
        </w:rPr>
      </w:pPr>
      <w:r w:rsidRPr="00FB5B5B">
        <w:rPr>
          <w:rFonts w:cs="Aptos"/>
          <w:color w:val="000000"/>
        </w:rPr>
        <w:t>These supports should remove barriers for artists or participants with disabilities who are delivering your proposal. For example:</w:t>
      </w:r>
    </w:p>
    <w:p w14:paraId="5DD27680" w14:textId="77777777" w:rsidR="00980808" w:rsidRPr="004E3971" w:rsidRDefault="00980808" w:rsidP="004E3971">
      <w:pPr>
        <w:pStyle w:val="bullet"/>
      </w:pPr>
      <w:r w:rsidRPr="004E3971">
        <w:t xml:space="preserve">You </w:t>
      </w:r>
    </w:p>
    <w:p w14:paraId="6E18E30A" w14:textId="77777777" w:rsidR="00980808" w:rsidRPr="004E3971" w:rsidRDefault="00980808" w:rsidP="004E3971">
      <w:pPr>
        <w:pStyle w:val="bullet"/>
      </w:pPr>
      <w:r w:rsidRPr="004E3971">
        <w:t xml:space="preserve">The main artists, individuals, groups or organisations involved in your proposal </w:t>
      </w:r>
    </w:p>
    <w:p w14:paraId="4BCAEEF8" w14:textId="01EA9546" w:rsidR="00980808" w:rsidRPr="004E3971" w:rsidRDefault="00980808" w:rsidP="004E3971">
      <w:pPr>
        <w:pStyle w:val="bullet"/>
      </w:pPr>
      <w:r w:rsidRPr="004E3971">
        <w:t>Partners</w:t>
      </w:r>
      <w:r w:rsidR="00191C69" w:rsidRPr="004E3971">
        <w:t xml:space="preserve">, mentors </w:t>
      </w:r>
      <w:r w:rsidRPr="004E3971">
        <w:t xml:space="preserve">or collaborators </w:t>
      </w:r>
    </w:p>
    <w:p w14:paraId="433E6EFE" w14:textId="77777777" w:rsidR="00980808" w:rsidRPr="004E3971" w:rsidRDefault="00980808" w:rsidP="004E3971">
      <w:pPr>
        <w:pStyle w:val="bullet"/>
      </w:pPr>
      <w:r w:rsidRPr="004E3971">
        <w:t xml:space="preserve">Production staff </w:t>
      </w:r>
    </w:p>
    <w:p w14:paraId="0A33BCB9" w14:textId="137D34FB" w:rsidR="00C05AEB" w:rsidRPr="004E3971" w:rsidRDefault="00980808" w:rsidP="004E3971">
      <w:pPr>
        <w:pStyle w:val="bullet"/>
      </w:pPr>
      <w:r w:rsidRPr="004E3971">
        <w:t xml:space="preserve">Core staff or key administrative personnel. </w:t>
      </w:r>
    </w:p>
    <w:p w14:paraId="0210587E" w14:textId="77777777" w:rsidR="00980808" w:rsidRPr="00FB5B5B" w:rsidRDefault="00980808" w:rsidP="00980808">
      <w:pPr>
        <w:autoSpaceDE w:val="0"/>
        <w:autoSpaceDN w:val="0"/>
        <w:adjustRightInd w:val="0"/>
        <w:spacing w:after="0" w:line="240" w:lineRule="auto"/>
        <w:rPr>
          <w:rFonts w:cs="Aptos"/>
          <w:color w:val="000000"/>
        </w:rPr>
      </w:pPr>
      <w:r w:rsidRPr="00FB5B5B">
        <w:rPr>
          <w:rFonts w:cs="Aptos"/>
          <w:color w:val="000000"/>
        </w:rPr>
        <w:t xml:space="preserve">Examples of support may include: </w:t>
      </w:r>
    </w:p>
    <w:p w14:paraId="481F97AA" w14:textId="77777777" w:rsidR="00980808" w:rsidRPr="004E3971" w:rsidRDefault="00980808" w:rsidP="004E3971">
      <w:pPr>
        <w:pStyle w:val="bullet"/>
      </w:pPr>
      <w:r w:rsidRPr="004E3971">
        <w:t xml:space="preserve">An ISL interpreter for a participant or participants </w:t>
      </w:r>
    </w:p>
    <w:p w14:paraId="7F0A2FF2" w14:textId="77777777" w:rsidR="00980808" w:rsidRPr="004E3971" w:rsidRDefault="00980808" w:rsidP="004E3971">
      <w:pPr>
        <w:pStyle w:val="bullet"/>
      </w:pPr>
      <w:r w:rsidRPr="004E3971">
        <w:t xml:space="preserve">Services of an access support worker </w:t>
      </w:r>
    </w:p>
    <w:p w14:paraId="44DE49EE" w14:textId="77777777" w:rsidR="00980808" w:rsidRPr="004E3971" w:rsidRDefault="00980808" w:rsidP="004E3971">
      <w:pPr>
        <w:pStyle w:val="bullet"/>
      </w:pPr>
      <w:r w:rsidRPr="004E3971">
        <w:t xml:space="preserve">Additional rehearsal or studio time. </w:t>
      </w:r>
    </w:p>
    <w:p w14:paraId="68524C3B" w14:textId="77777777" w:rsidR="00980808" w:rsidRPr="00FB5B5B" w:rsidRDefault="00980808" w:rsidP="00980808">
      <w:pPr>
        <w:autoSpaceDE w:val="0"/>
        <w:autoSpaceDN w:val="0"/>
        <w:adjustRightInd w:val="0"/>
        <w:spacing w:after="0" w:line="240" w:lineRule="auto"/>
        <w:rPr>
          <w:rFonts w:cs="Aptos"/>
          <w:color w:val="000000"/>
        </w:rPr>
      </w:pPr>
      <w:r w:rsidRPr="00FB5B5B">
        <w:rPr>
          <w:rFonts w:cs="Aptos"/>
          <w:b/>
          <w:bCs/>
          <w:color w:val="000000"/>
        </w:rPr>
        <w:lastRenderedPageBreak/>
        <w:t>Note</w:t>
      </w:r>
      <w:r w:rsidRPr="00FB5B5B">
        <w:rPr>
          <w:rFonts w:cs="Aptos"/>
          <w:color w:val="000000"/>
        </w:rPr>
        <w:t xml:space="preserve">: You can apply for these participant and personal disability access costs in addition to the maximum amount available for the award. </w:t>
      </w:r>
    </w:p>
    <w:p w14:paraId="1D7643DD" w14:textId="2524D783" w:rsidR="009908D7" w:rsidRPr="00E57072" w:rsidRDefault="00980808" w:rsidP="00E57072">
      <w:pPr>
        <w:pStyle w:val="Heading4"/>
      </w:pPr>
      <w:r w:rsidRPr="00E57072">
        <w:t>Audi</w:t>
      </w:r>
      <w:r w:rsidR="002E623E" w:rsidRPr="00E57072">
        <w:t>ence disability access costs –</w:t>
      </w:r>
      <w:r w:rsidR="008D093D">
        <w:t xml:space="preserve"> </w:t>
      </w:r>
      <w:r w:rsidRPr="00E57072">
        <w:t xml:space="preserve">for making your work accessible to others </w:t>
      </w:r>
    </w:p>
    <w:p w14:paraId="6A3FDC3E" w14:textId="1609985D" w:rsidR="00980808" w:rsidRPr="00FB5B5B" w:rsidRDefault="00980808" w:rsidP="00980808">
      <w:pPr>
        <w:autoSpaceDE w:val="0"/>
        <w:autoSpaceDN w:val="0"/>
        <w:adjustRightInd w:val="0"/>
        <w:spacing w:after="0" w:line="240" w:lineRule="auto"/>
        <w:rPr>
          <w:rFonts w:cs="Aptos"/>
          <w:color w:val="000000"/>
        </w:rPr>
      </w:pPr>
      <w:r w:rsidRPr="00FB5B5B">
        <w:rPr>
          <w:rFonts w:cs="Aptos"/>
          <w:color w:val="000000"/>
        </w:rPr>
        <w:t>These are costs for making your work accessible to persons with disabilities and should be considered a normal part of your work.</w:t>
      </w:r>
      <w:r w:rsidR="00E901F2">
        <w:rPr>
          <w:rFonts w:cs="Aptos"/>
          <w:color w:val="000000"/>
        </w:rPr>
        <w:t xml:space="preserve"> </w:t>
      </w:r>
      <w:r w:rsidRPr="00FB5B5B">
        <w:rPr>
          <w:rFonts w:cs="Aptos"/>
          <w:color w:val="000000"/>
        </w:rPr>
        <w:t xml:space="preserve">Examples of access costs to make your work accessible to your audience may include: </w:t>
      </w:r>
    </w:p>
    <w:p w14:paraId="2EF11F80" w14:textId="77777777" w:rsidR="00980808" w:rsidRPr="004E3971" w:rsidRDefault="00980808" w:rsidP="004E3971">
      <w:pPr>
        <w:pStyle w:val="bullet"/>
      </w:pPr>
      <w:r w:rsidRPr="004E3971">
        <w:t xml:space="preserve">Having an ISL interpreter for your event or performance </w:t>
      </w:r>
    </w:p>
    <w:p w14:paraId="73523755" w14:textId="77777777" w:rsidR="00980808" w:rsidRPr="004E3971" w:rsidRDefault="00980808" w:rsidP="004E3971">
      <w:pPr>
        <w:pStyle w:val="bullet"/>
      </w:pPr>
      <w:r w:rsidRPr="004E3971">
        <w:t xml:space="preserve">Using an audio-description service </w:t>
      </w:r>
    </w:p>
    <w:p w14:paraId="34219CCF" w14:textId="77777777" w:rsidR="00980808" w:rsidRPr="004E3971" w:rsidRDefault="00980808" w:rsidP="004E3971">
      <w:pPr>
        <w:pStyle w:val="bullet"/>
      </w:pPr>
      <w:r w:rsidRPr="004E3971">
        <w:t xml:space="preserve">Making your website compatible with screen readers </w:t>
      </w:r>
    </w:p>
    <w:p w14:paraId="46BD9F7F" w14:textId="77777777" w:rsidR="00980808" w:rsidRPr="004E3971" w:rsidRDefault="00980808" w:rsidP="004E3971">
      <w:pPr>
        <w:pStyle w:val="bullet"/>
      </w:pPr>
      <w:r w:rsidRPr="004E3971">
        <w:t>Producing exhibition materials in other formats such as Braille or audio.</w:t>
      </w:r>
    </w:p>
    <w:p w14:paraId="32192127" w14:textId="53C8504E" w:rsidR="00980808" w:rsidRPr="00FB5B5B" w:rsidRDefault="00980808" w:rsidP="00964906">
      <w:pPr>
        <w:pStyle w:val="bullet"/>
        <w:numPr>
          <w:ilvl w:val="0"/>
          <w:numId w:val="0"/>
        </w:numPr>
        <w:autoSpaceDE w:val="0"/>
        <w:autoSpaceDN w:val="0"/>
        <w:adjustRightInd w:val="0"/>
        <w:spacing w:after="0" w:line="240" w:lineRule="auto"/>
        <w:ind w:left="357"/>
      </w:pPr>
      <w:r w:rsidRPr="00FB5B5B">
        <w:rPr>
          <w:b/>
          <w:bCs/>
        </w:rPr>
        <w:t>Note</w:t>
      </w:r>
      <w:r w:rsidRPr="00FB5B5B">
        <w:t>: You should include audience disability access costs in the total amount that you request. They must be within the maximum amount available for the award.</w:t>
      </w:r>
    </w:p>
    <w:p w14:paraId="79CE6044" w14:textId="77777777" w:rsidR="007A0F9D" w:rsidRPr="00FB5B5B" w:rsidRDefault="007A0F9D" w:rsidP="00F2183B">
      <w:pPr>
        <w:pStyle w:val="Heading3"/>
      </w:pPr>
      <w:r w:rsidRPr="00FB5B5B">
        <w:t xml:space="preserve">How to apply for disability access costs </w:t>
      </w:r>
    </w:p>
    <w:p w14:paraId="51F2DF82" w14:textId="77777777" w:rsidR="00904C75" w:rsidRDefault="00E43180" w:rsidP="00E43180">
      <w:pPr>
        <w:rPr>
          <w:lang w:eastAsia="en-IE"/>
        </w:rPr>
      </w:pPr>
      <w:r w:rsidRPr="00E43180">
        <w:rPr>
          <w:lang w:eastAsia="en-IE"/>
        </w:rPr>
        <w:t>If you include disability access costs in your proposal, you must upload a document listing these costs with your supporting material</w:t>
      </w:r>
      <w:r>
        <w:rPr>
          <w:lang w:val="en-GB" w:eastAsia="en-IE"/>
        </w:rPr>
        <w:t>.</w:t>
      </w:r>
      <w:r w:rsidR="00F31A83">
        <w:rPr>
          <w:lang w:val="en-GB" w:eastAsia="en-IE"/>
        </w:rPr>
        <w:t xml:space="preserve"> </w:t>
      </w:r>
      <w:r w:rsidR="0061441A" w:rsidRPr="00F37D9F">
        <w:rPr>
          <w:lang w:eastAsia="en-IE"/>
        </w:rPr>
        <w:t>You can use this</w:t>
      </w:r>
      <w:r w:rsidR="00686015" w:rsidRPr="00F37D9F">
        <w:rPr>
          <w:lang w:eastAsia="en-IE"/>
        </w:rPr>
        <w:t xml:space="preserve"> </w:t>
      </w:r>
      <w:r w:rsidR="00C62A37" w:rsidRPr="00F37D9F">
        <w:rPr>
          <w:lang w:eastAsia="en-IE"/>
        </w:rPr>
        <w:t xml:space="preserve">optional </w:t>
      </w:r>
      <w:hyperlink r:id="rId25" w:history="1">
        <w:r w:rsidR="00F75103" w:rsidRPr="00136236">
          <w:rPr>
            <w:rStyle w:val="Hyperlink"/>
            <w:b/>
            <w:bCs/>
            <w:lang w:eastAsia="en-IE"/>
          </w:rPr>
          <w:t>D</w:t>
        </w:r>
        <w:r w:rsidR="00C62A37" w:rsidRPr="00136236">
          <w:rPr>
            <w:rStyle w:val="Hyperlink"/>
            <w:b/>
            <w:bCs/>
            <w:lang w:eastAsia="en-IE"/>
          </w:rPr>
          <w:t xml:space="preserve">isability </w:t>
        </w:r>
        <w:r w:rsidR="00F75103" w:rsidRPr="00136236">
          <w:rPr>
            <w:rStyle w:val="Hyperlink"/>
            <w:b/>
            <w:bCs/>
            <w:lang w:eastAsia="en-IE"/>
          </w:rPr>
          <w:t>A</w:t>
        </w:r>
        <w:r w:rsidR="00C62A37" w:rsidRPr="00136236">
          <w:rPr>
            <w:rStyle w:val="Hyperlink"/>
            <w:b/>
            <w:bCs/>
            <w:lang w:eastAsia="en-IE"/>
          </w:rPr>
          <w:t xml:space="preserve">ccess </w:t>
        </w:r>
        <w:r w:rsidR="00F75103" w:rsidRPr="00136236">
          <w:rPr>
            <w:rStyle w:val="Hyperlink"/>
            <w:b/>
            <w:bCs/>
            <w:lang w:eastAsia="en-IE"/>
          </w:rPr>
          <w:t>C</w:t>
        </w:r>
        <w:r w:rsidR="00C62A37" w:rsidRPr="00136236">
          <w:rPr>
            <w:rStyle w:val="Hyperlink"/>
            <w:b/>
            <w:bCs/>
            <w:lang w:eastAsia="en-IE"/>
          </w:rPr>
          <w:t>osts template</w:t>
        </w:r>
      </w:hyperlink>
      <w:r w:rsidR="00C62A37" w:rsidRPr="00F37D9F">
        <w:rPr>
          <w:lang w:eastAsia="en-IE"/>
        </w:rPr>
        <w:t xml:space="preserve"> </w:t>
      </w:r>
      <w:r w:rsidR="0061441A" w:rsidRPr="00F37D9F">
        <w:rPr>
          <w:lang w:eastAsia="en-IE"/>
        </w:rPr>
        <w:t>to do so</w:t>
      </w:r>
      <w:r w:rsidR="00686015" w:rsidRPr="00F37D9F">
        <w:rPr>
          <w:lang w:eastAsia="en-IE"/>
        </w:rPr>
        <w:t xml:space="preserve">. </w:t>
      </w:r>
    </w:p>
    <w:p w14:paraId="398256C6" w14:textId="6D754D46" w:rsidR="00BA7B46" w:rsidRPr="00FB5B5B" w:rsidRDefault="00910D5A" w:rsidP="00E43180">
      <w:pPr>
        <w:rPr>
          <w:rFonts w:cs="Aptos"/>
          <w:color w:val="000000"/>
        </w:rPr>
      </w:pPr>
      <w:r w:rsidRPr="00F37D9F">
        <w:rPr>
          <w:rFonts w:cs="Aptos"/>
          <w:color w:val="000000"/>
        </w:rPr>
        <w:t>You must also show the costs in two separate lines in your</w:t>
      </w:r>
      <w:r w:rsidR="00613A53">
        <w:rPr>
          <w:rFonts w:cs="Aptos"/>
          <w:color w:val="000000"/>
        </w:rPr>
        <w:t xml:space="preserve"> budget: </w:t>
      </w:r>
    </w:p>
    <w:p w14:paraId="2A77F693" w14:textId="39872A61" w:rsidR="00BA7B46" w:rsidRPr="004E3971" w:rsidRDefault="00910D5A" w:rsidP="004E3971">
      <w:pPr>
        <w:pStyle w:val="bullet"/>
      </w:pPr>
      <w:r w:rsidRPr="004E3971">
        <w:lastRenderedPageBreak/>
        <w:t xml:space="preserve">A line for </w:t>
      </w:r>
      <w:r w:rsidR="007117FE" w:rsidRPr="004E3971">
        <w:t xml:space="preserve">participant or </w:t>
      </w:r>
      <w:r w:rsidRPr="004E3971">
        <w:t xml:space="preserve">personal disability access costs </w:t>
      </w:r>
      <w:r w:rsidR="004466B1" w:rsidRPr="004E3971">
        <w:t>(</w:t>
      </w:r>
      <w:r w:rsidR="00AD2046" w:rsidRPr="004E3971">
        <w:t>see bud</w:t>
      </w:r>
      <w:r w:rsidR="00137AF9" w:rsidRPr="004E3971">
        <w:t>get template –</w:t>
      </w:r>
      <w:r w:rsidR="008A7600" w:rsidRPr="004E3971">
        <w:t xml:space="preserve"> line </w:t>
      </w:r>
      <w:r w:rsidR="004466B1" w:rsidRPr="004E3971">
        <w:t>6</w:t>
      </w:r>
      <w:r w:rsidR="00137AF9" w:rsidRPr="004E3971">
        <w:t>.2</w:t>
      </w:r>
      <w:r w:rsidR="00257A74" w:rsidRPr="004E3971">
        <w:t>)</w:t>
      </w:r>
    </w:p>
    <w:p w14:paraId="6BC2E29F" w14:textId="2BFCA258" w:rsidR="002E6B14" w:rsidRPr="004E3971" w:rsidRDefault="00910D5A" w:rsidP="004E3971">
      <w:pPr>
        <w:pStyle w:val="bullet"/>
      </w:pPr>
      <w:r w:rsidRPr="004E3971">
        <w:t>A line for audience disability access costs</w:t>
      </w:r>
      <w:r w:rsidR="00257A74" w:rsidRPr="004E3971">
        <w:t xml:space="preserve"> (</w:t>
      </w:r>
      <w:r w:rsidR="00137AF9" w:rsidRPr="004E3971">
        <w:t xml:space="preserve">see budget template </w:t>
      </w:r>
      <w:r w:rsidR="008A7600" w:rsidRPr="004E3971">
        <w:t xml:space="preserve">– line </w:t>
      </w:r>
      <w:r w:rsidR="00257A74" w:rsidRPr="004E3971">
        <w:t>5</w:t>
      </w:r>
      <w:r w:rsidR="0065378A" w:rsidRPr="004E3971">
        <w:t>)</w:t>
      </w:r>
    </w:p>
    <w:p w14:paraId="1EEDCAD3" w14:textId="2BA6B3C3" w:rsidR="00C20A21" w:rsidRPr="00C923F9" w:rsidRDefault="002E6B14" w:rsidP="007A0F9D">
      <w:r w:rsidRPr="6411B98B">
        <w:rPr>
          <w:b/>
          <w:bCs/>
        </w:rPr>
        <w:t>Note</w:t>
      </w:r>
      <w:r>
        <w:t xml:space="preserve">: Whether </w:t>
      </w:r>
      <w:r w:rsidRPr="00C923F9">
        <w:t xml:space="preserve">you use your own document or the </w:t>
      </w:r>
      <w:r w:rsidR="153B1F0C" w:rsidRPr="00C923F9">
        <w:t>Disability A</w:t>
      </w:r>
      <w:r w:rsidR="00994613" w:rsidRPr="00C923F9">
        <w:rPr>
          <w:lang w:eastAsia="en-IE"/>
        </w:rPr>
        <w:t xml:space="preserve">ccess </w:t>
      </w:r>
      <w:r w:rsidR="122123EB" w:rsidRPr="00C923F9">
        <w:rPr>
          <w:lang w:eastAsia="en-IE"/>
        </w:rPr>
        <w:t>C</w:t>
      </w:r>
      <w:r w:rsidR="00994613" w:rsidRPr="00C923F9">
        <w:rPr>
          <w:lang w:eastAsia="en-IE"/>
        </w:rPr>
        <w:t>osts</w:t>
      </w:r>
      <w:r w:rsidRPr="00C923F9" w:rsidDel="002E6B14">
        <w:rPr>
          <w:lang w:eastAsia="en-IE"/>
        </w:rPr>
        <w:t xml:space="preserve"> </w:t>
      </w:r>
      <w:r w:rsidRPr="00C923F9">
        <w:t>template, the two types of disability access costs must be shown separately.</w:t>
      </w:r>
    </w:p>
    <w:p w14:paraId="625D9284" w14:textId="6A50419B" w:rsidR="00AB6918" w:rsidRDefault="00AB6918" w:rsidP="00AB6918">
      <w:r w:rsidRPr="00C923F9">
        <w:t>We ask that you provide explicit consent for providing this data. You provide it by ticking the consent box on the application form.</w:t>
      </w:r>
      <w:r w:rsidRPr="00C923F9">
        <w:rPr>
          <w:rFonts w:ascii="Arial" w:hAnsi="Arial" w:cs="Arial"/>
        </w:rPr>
        <w:t> </w:t>
      </w:r>
      <w:r w:rsidRPr="00C923F9">
        <w:t xml:space="preserve"> We recommend that you read our </w:t>
      </w:r>
      <w:r w:rsidR="00757B6F" w:rsidRPr="00C923F9">
        <w:t>data protection section</w:t>
      </w:r>
      <w:r w:rsidRPr="00C923F9">
        <w:t xml:space="preserve"> for information</w:t>
      </w:r>
      <w:r>
        <w:t xml:space="preserve"> on how we process and protect your personal data.</w:t>
      </w:r>
      <w:r>
        <w:rPr>
          <w:rFonts w:ascii="Arial" w:hAnsi="Arial" w:cs="Arial"/>
        </w:rPr>
        <w:t> </w:t>
      </w:r>
      <w:r>
        <w:t xml:space="preserve"> </w:t>
      </w:r>
    </w:p>
    <w:p w14:paraId="603A8810" w14:textId="3ACABA54" w:rsidR="00AB6918" w:rsidRPr="00FB5B5B" w:rsidRDefault="00AB6918" w:rsidP="00AB6918">
      <w:r w:rsidRPr="00613A53">
        <w:rPr>
          <w:b/>
          <w:bCs/>
        </w:rPr>
        <w:t>Note</w:t>
      </w:r>
      <w:r>
        <w:t>: This consent is for receiving sensitive data and supporting material. If you’re awarded disability access costs, we hold on to relevant data on a different basis for legal and other requirements</w:t>
      </w:r>
    </w:p>
    <w:p w14:paraId="03B7A5AC" w14:textId="77777777" w:rsidR="003C4D2A" w:rsidRPr="00FB5B5B" w:rsidRDefault="003C4D2A" w:rsidP="00A17157">
      <w:pPr>
        <w:pStyle w:val="Heading3"/>
      </w:pPr>
      <w:r w:rsidRPr="00FB5B5B">
        <w:t xml:space="preserve">How do I claim my personal disability access costs? </w:t>
      </w:r>
    </w:p>
    <w:p w14:paraId="46255AB8" w14:textId="375B7467" w:rsidR="003C4D2A" w:rsidRPr="00FB5B5B" w:rsidRDefault="003C4D2A" w:rsidP="003C4D2A">
      <w:pPr>
        <w:rPr>
          <w:lang w:eastAsia="en-IE"/>
        </w:rPr>
      </w:pPr>
      <w:r w:rsidRPr="00FB5B5B">
        <w:rPr>
          <w:rFonts w:cs="Aptos"/>
          <w:color w:val="000000"/>
        </w:rPr>
        <w:t>If your application is successful, we will give you information on how to draw down your funding. Personal disability access costs are drawn down separately from your core funding. You may be asked to complete a short report on how you used these funds.</w:t>
      </w:r>
    </w:p>
    <w:p w14:paraId="31FD5380" w14:textId="77777777" w:rsidR="00F8678B" w:rsidRPr="00FB5B5B" w:rsidRDefault="00F8678B" w:rsidP="00F2183B">
      <w:pPr>
        <w:pStyle w:val="Heading3"/>
      </w:pPr>
      <w:r w:rsidRPr="00FB5B5B">
        <w:t>What are my chances of receiving the bursary?</w:t>
      </w:r>
    </w:p>
    <w:p w14:paraId="36173EE0" w14:textId="2F566598" w:rsidR="003675A5" w:rsidRDefault="00F8678B" w:rsidP="00C76B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eastAsiaTheme="majorEastAsia" w:hAnsiTheme="majorHAnsi" w:cstheme="majorBidi"/>
          <w:color w:val="0F4761" w:themeColor="accent1" w:themeShade="BF"/>
          <w:sz w:val="36"/>
          <w:szCs w:val="36"/>
          <w:lang w:val="en-GB" w:eastAsia="en-IE"/>
        </w:rPr>
      </w:pPr>
      <w:r w:rsidRPr="00FB5B5B">
        <w:rPr>
          <w:lang w:val="en-GB"/>
        </w:rPr>
        <w:t xml:space="preserve">This is a very competitive award. We receive many more applications than we can fund. We award two Bursary Awards each year. </w:t>
      </w:r>
      <w:r w:rsidR="002E623E" w:rsidRPr="00FB5B5B">
        <w:rPr>
          <w:lang w:val="en-GB"/>
        </w:rPr>
        <w:t>One of these bursaries is</w:t>
      </w:r>
      <w:r w:rsidRPr="00FB5B5B">
        <w:rPr>
          <w:lang w:val="en-GB"/>
        </w:rPr>
        <w:t xml:space="preserve"> specifically for an early career/ emerging artist with a track record in collaborative arts practice.</w:t>
      </w:r>
      <w:bookmarkStart w:id="22" w:name="_Costs_that_you"/>
      <w:bookmarkStart w:id="23" w:name="_Toc183517324"/>
      <w:bookmarkEnd w:id="22"/>
    </w:p>
    <w:p w14:paraId="09F1A882" w14:textId="4C11D65E" w:rsidR="00AC4B20" w:rsidRPr="00FB5B5B" w:rsidRDefault="00407738" w:rsidP="00407738">
      <w:pPr>
        <w:pStyle w:val="Heading2"/>
        <w:rPr>
          <w:lang w:val="en-GB" w:eastAsia="en-IE"/>
        </w:rPr>
      </w:pPr>
      <w:bookmarkStart w:id="24" w:name="_Toc228950753"/>
      <w:r>
        <w:rPr>
          <w:lang w:val="en-GB" w:eastAsia="en-IE"/>
        </w:rPr>
        <w:lastRenderedPageBreak/>
        <w:t xml:space="preserve">1.7 </w:t>
      </w:r>
      <w:r w:rsidR="00B61780" w:rsidRPr="00FB5B5B">
        <w:rPr>
          <w:lang w:val="en-GB" w:eastAsia="en-IE"/>
        </w:rPr>
        <w:t>What you</w:t>
      </w:r>
      <w:r w:rsidR="009E62FC" w:rsidRPr="00FB5B5B">
        <w:rPr>
          <w:lang w:val="en-GB" w:eastAsia="en-IE"/>
        </w:rPr>
        <w:t xml:space="preserve"> cannot apply for</w:t>
      </w:r>
      <w:bookmarkEnd w:id="23"/>
      <w:bookmarkEnd w:id="24"/>
    </w:p>
    <w:p w14:paraId="340CEA1B" w14:textId="04DFDDC3" w:rsidR="00D93B3C" w:rsidRPr="00FB5B5B" w:rsidRDefault="00D93B3C" w:rsidP="00D93B3C">
      <w:pPr>
        <w:rPr>
          <w:lang w:val="en-GB" w:eastAsia="en-IE"/>
        </w:rPr>
      </w:pPr>
      <w:r w:rsidRPr="00FB5B5B">
        <w:rPr>
          <w:lang w:val="en-GB" w:eastAsia="en-IE"/>
        </w:rPr>
        <w:t>You cannot apply for:</w:t>
      </w:r>
    </w:p>
    <w:p w14:paraId="19D991DB" w14:textId="569D171A" w:rsidR="00B61780" w:rsidRPr="004E3971" w:rsidRDefault="00B61780" w:rsidP="004E3971">
      <w:pPr>
        <w:pStyle w:val="bullet"/>
      </w:pPr>
      <w:r w:rsidRPr="004E3971">
        <w:t>More than one bursary-type award in any one funding round</w:t>
      </w:r>
    </w:p>
    <w:p w14:paraId="5626F4BB" w14:textId="7A8D0004" w:rsidR="006232CE" w:rsidRPr="004E3971" w:rsidRDefault="00B61780" w:rsidP="004E3971">
      <w:pPr>
        <w:pStyle w:val="bullet"/>
      </w:pPr>
      <w:r w:rsidRPr="004E3971">
        <w:t>Activities</w:t>
      </w:r>
      <w:r w:rsidR="006B500B" w:rsidRPr="004E3971">
        <w:t xml:space="preserve"> and costs</w:t>
      </w:r>
      <w:r w:rsidR="009E62FC" w:rsidRPr="004E3971">
        <w:t xml:space="preserve"> that do not fit </w:t>
      </w:r>
      <w:hyperlink w:anchor="_1.2_Objectives_and">
        <w:r w:rsidR="009E62FC" w:rsidRPr="004E3971">
          <w:rPr>
            <w:rStyle w:val="Hyperlink"/>
            <w:color w:val="auto"/>
            <w:u w:val="none"/>
          </w:rPr>
          <w:t>the purpose of the award</w:t>
        </w:r>
      </w:hyperlink>
    </w:p>
    <w:p w14:paraId="646E3E49" w14:textId="77777777" w:rsidR="006232CE" w:rsidRPr="004E3971" w:rsidRDefault="006232CE" w:rsidP="004E3971">
      <w:pPr>
        <w:pStyle w:val="bullet"/>
      </w:pPr>
      <w:r w:rsidRPr="004E3971">
        <w:t xml:space="preserve">Capital requests for purchasing equipment or improvements to workspaces </w:t>
      </w:r>
    </w:p>
    <w:p w14:paraId="01B4B85B" w14:textId="77777777" w:rsidR="006232CE" w:rsidRPr="004E3971" w:rsidRDefault="006232CE" w:rsidP="004E3971">
      <w:pPr>
        <w:pStyle w:val="bullet"/>
      </w:pPr>
      <w:r w:rsidRPr="004E3971">
        <w:t xml:space="preserve">Subscriptions that are unrelated to this proposal. This includes ongoing software licenses. </w:t>
      </w:r>
    </w:p>
    <w:p w14:paraId="3EA502F3" w14:textId="0CD12E38" w:rsidR="006232CE" w:rsidRPr="004E3971" w:rsidRDefault="006232CE" w:rsidP="004E3971">
      <w:pPr>
        <w:pStyle w:val="bullet"/>
        <w:rPr>
          <w:rStyle w:val="Hyperlink"/>
          <w:color w:val="auto"/>
          <w:u w:val="none"/>
        </w:rPr>
      </w:pPr>
      <w:r w:rsidRPr="004E3971">
        <w:t xml:space="preserve">Membership fees. </w:t>
      </w:r>
      <w:r w:rsidR="006B500B" w:rsidRPr="004E3971">
        <w:t xml:space="preserve"> </w:t>
      </w:r>
    </w:p>
    <w:p w14:paraId="34264823" w14:textId="77777777" w:rsidR="00B61780" w:rsidRPr="004E3971" w:rsidRDefault="00B61780" w:rsidP="004E3971">
      <w:pPr>
        <w:pStyle w:val="bullet"/>
      </w:pPr>
      <w:r w:rsidRPr="004E3971">
        <w:t>Activities that are better suited to another Arts Council award</w:t>
      </w:r>
    </w:p>
    <w:p w14:paraId="7BDBF491" w14:textId="77777777" w:rsidR="003117D5" w:rsidRPr="004E3971" w:rsidRDefault="00B61780" w:rsidP="004E3971">
      <w:pPr>
        <w:pStyle w:val="bullet"/>
      </w:pPr>
      <w:r w:rsidRPr="004E3971">
        <w:t>Activities that are better suited for support from another government agency or public agency. Some examples include Culture Ireland, Screen Ireland and third-level institutions.</w:t>
      </w:r>
    </w:p>
    <w:p w14:paraId="6BDEB834" w14:textId="0EEDCA76" w:rsidR="003117D5" w:rsidRPr="004E3971" w:rsidRDefault="003117D5" w:rsidP="004E3971">
      <w:pPr>
        <w:pStyle w:val="bullet"/>
      </w:pPr>
      <w:r w:rsidRPr="004E3971">
        <w:t xml:space="preserve">Non-artistic activities, such as academic activities </w:t>
      </w:r>
    </w:p>
    <w:p w14:paraId="581D245F" w14:textId="32B2A1C4" w:rsidR="00B61780" w:rsidRPr="004E3971" w:rsidRDefault="00B61780" w:rsidP="004E3971">
      <w:pPr>
        <w:pStyle w:val="bullet"/>
      </w:pPr>
      <w:r w:rsidRPr="004E3971">
        <w:t>Activities that you’ve already completed, or will have begun before a decision is made on your application</w:t>
      </w:r>
    </w:p>
    <w:p w14:paraId="2213CAC7" w14:textId="77777777" w:rsidR="00B61780" w:rsidRPr="004E3971" w:rsidRDefault="00B61780" w:rsidP="004E3971">
      <w:pPr>
        <w:pStyle w:val="bullet"/>
      </w:pPr>
      <w:r w:rsidRPr="004E3971">
        <w:t>Activities undertaken for charity fundraising, for taking part in a competition, or for primarily profit-making purposes</w:t>
      </w:r>
    </w:p>
    <w:p w14:paraId="6E5CABB8" w14:textId="7813C3B5" w:rsidR="00967D08" w:rsidRPr="005B7344" w:rsidRDefault="00430757" w:rsidP="002E623E">
      <w:r w:rsidRPr="005B7344">
        <w:t>You cannot apply for activities that the Arts Council</w:t>
      </w:r>
      <w:r w:rsidR="00893F1F" w:rsidRPr="005B7344">
        <w:t xml:space="preserve"> or Create</w:t>
      </w:r>
      <w:r w:rsidRPr="005B7344">
        <w:t xml:space="preserve"> has already assessed unless you can demonstrate that you have significantly developed the proposal.</w:t>
      </w:r>
      <w:r w:rsidR="0060554A" w:rsidRPr="005B7344">
        <w:t xml:space="preserve"> </w:t>
      </w:r>
      <w:r w:rsidR="004346A5">
        <w:br/>
      </w:r>
      <w:r w:rsidR="0060554A" w:rsidRPr="005B7344">
        <w:t xml:space="preserve">This includes external schemes that are managed on behalf of the Arts Council. </w:t>
      </w:r>
      <w:r w:rsidR="0039627E" w:rsidRPr="005B7344">
        <w:t xml:space="preserve">For example </w:t>
      </w:r>
      <w:r w:rsidR="0060554A" w:rsidRPr="005B7344">
        <w:t>Arts &amp; Disability Connect scheme.</w:t>
      </w:r>
    </w:p>
    <w:p w14:paraId="1EF8B422" w14:textId="77777777" w:rsidR="0039627E" w:rsidRPr="005B7344" w:rsidRDefault="0039627E" w:rsidP="0039627E">
      <w:pPr>
        <w:autoSpaceDE w:val="0"/>
        <w:autoSpaceDN w:val="0"/>
        <w:adjustRightInd w:val="0"/>
        <w:spacing w:after="0" w:line="240" w:lineRule="auto"/>
        <w:rPr>
          <w:rFonts w:cs="Aptos"/>
          <w:color w:val="000000"/>
        </w:rPr>
      </w:pPr>
      <w:r w:rsidRPr="005B7344">
        <w:rPr>
          <w:rFonts w:cs="Aptos"/>
          <w:color w:val="000000"/>
        </w:rPr>
        <w:lastRenderedPageBreak/>
        <w:t xml:space="preserve">The exception to this is if we have specifically recommended that you redirect your application to this award. </w:t>
      </w:r>
    </w:p>
    <w:p w14:paraId="0954EF20" w14:textId="77777777" w:rsidR="0039627E" w:rsidRPr="005B7344" w:rsidRDefault="0039627E" w:rsidP="0039627E">
      <w:pPr>
        <w:autoSpaceDE w:val="0"/>
        <w:autoSpaceDN w:val="0"/>
        <w:adjustRightInd w:val="0"/>
        <w:spacing w:after="0" w:line="240" w:lineRule="auto"/>
        <w:rPr>
          <w:rFonts w:cs="Aptos"/>
          <w:color w:val="000000"/>
        </w:rPr>
      </w:pPr>
    </w:p>
    <w:p w14:paraId="0075B698" w14:textId="462347E1" w:rsidR="0039627E" w:rsidRPr="005B7344" w:rsidRDefault="0039627E" w:rsidP="0039627E">
      <w:r w:rsidRPr="005B7344">
        <w:rPr>
          <w:rFonts w:cs="Aptos"/>
          <w:b/>
          <w:bCs/>
          <w:color w:val="000000"/>
        </w:rPr>
        <w:t>Note</w:t>
      </w:r>
      <w:r w:rsidRPr="005B7344">
        <w:rPr>
          <w:rFonts w:cs="Aptos"/>
          <w:color w:val="000000"/>
        </w:rPr>
        <w:t>: This recommendation is not an indication that the application will receive funding.</w:t>
      </w:r>
    </w:p>
    <w:p w14:paraId="494433C7" w14:textId="2F674426" w:rsidR="00BB0527" w:rsidRPr="005B7344" w:rsidRDefault="004077B1" w:rsidP="004077B1">
      <w:pPr>
        <w:pStyle w:val="Heading2"/>
        <w:rPr>
          <w:lang w:val="en-GB" w:eastAsia="en-IE"/>
        </w:rPr>
      </w:pPr>
      <w:bookmarkStart w:id="25" w:name="_Supporting_material_you"/>
      <w:bookmarkStart w:id="26" w:name="_Supporting_material_that"/>
      <w:bookmarkStart w:id="27" w:name="_1.7_Supporting_Material"/>
      <w:bookmarkStart w:id="28" w:name="_1.8_Supporting_Material"/>
      <w:bookmarkStart w:id="29" w:name="_Toc183517326"/>
      <w:bookmarkStart w:id="30" w:name="_Toc228950754"/>
      <w:bookmarkEnd w:id="25"/>
      <w:bookmarkEnd w:id="26"/>
      <w:bookmarkEnd w:id="27"/>
      <w:bookmarkEnd w:id="28"/>
      <w:r>
        <w:rPr>
          <w:lang w:val="en-GB" w:eastAsia="en-IE"/>
        </w:rPr>
        <w:t>1.</w:t>
      </w:r>
      <w:r w:rsidR="005F6F73">
        <w:rPr>
          <w:lang w:val="en-GB" w:eastAsia="en-IE"/>
        </w:rPr>
        <w:t>8</w:t>
      </w:r>
      <w:r>
        <w:rPr>
          <w:lang w:val="en-GB" w:eastAsia="en-IE"/>
        </w:rPr>
        <w:t xml:space="preserve"> </w:t>
      </w:r>
      <w:r w:rsidR="00BB0527" w:rsidRPr="005B7344">
        <w:rPr>
          <w:lang w:val="en-GB" w:eastAsia="en-IE"/>
        </w:rPr>
        <w:t>Supporting M</w:t>
      </w:r>
      <w:r w:rsidR="006338E7" w:rsidRPr="005B7344">
        <w:rPr>
          <w:lang w:val="en-GB" w:eastAsia="en-IE"/>
        </w:rPr>
        <w:t xml:space="preserve">aterial </w:t>
      </w:r>
      <w:bookmarkEnd w:id="29"/>
      <w:r w:rsidR="00BA0AED" w:rsidRPr="005B7344">
        <w:rPr>
          <w:lang w:val="en-GB" w:eastAsia="en-IE"/>
        </w:rPr>
        <w:t>that you need to submit</w:t>
      </w:r>
      <w:bookmarkEnd w:id="30"/>
    </w:p>
    <w:p w14:paraId="04C9F464" w14:textId="6C4FECCF" w:rsidR="0090388D" w:rsidRPr="005B7344" w:rsidRDefault="0090388D" w:rsidP="0090388D">
      <w:pPr>
        <w:rPr>
          <w:lang w:val="en-GB"/>
        </w:rPr>
      </w:pPr>
      <w:r w:rsidRPr="00F37D9F">
        <w:rPr>
          <w:lang w:val="en-GB"/>
        </w:rPr>
        <w:t>You must include supporting material with your application.</w:t>
      </w:r>
      <w:r w:rsidRPr="6411B98B">
        <w:rPr>
          <w:lang w:val="en-GB"/>
        </w:rPr>
        <w:t xml:space="preserve"> These documents help the person assessing your application to get a clearer understanding of your proposal.</w:t>
      </w:r>
    </w:p>
    <w:p w14:paraId="52B15647" w14:textId="77777777" w:rsidR="0090388D" w:rsidRPr="005B7344" w:rsidRDefault="0090388D" w:rsidP="0090388D">
      <w:pPr>
        <w:rPr>
          <w:lang w:val="en-GB"/>
        </w:rPr>
      </w:pPr>
      <w:r w:rsidRPr="005B7344">
        <w:rPr>
          <w:lang w:val="en-GB"/>
        </w:rPr>
        <w:t>If you do not upload supporting material, your application is incomplete and we cannot assess it. Missing supporting material is the most common reason for ineligible applications.</w:t>
      </w:r>
    </w:p>
    <w:p w14:paraId="7847B33D" w14:textId="77777777" w:rsidR="0090388D" w:rsidRPr="005B7344" w:rsidRDefault="0090388D" w:rsidP="0090388D">
      <w:pPr>
        <w:rPr>
          <w:lang w:val="en-GB"/>
        </w:rPr>
      </w:pPr>
      <w:r w:rsidRPr="005B7344">
        <w:rPr>
          <w:lang w:val="en-GB"/>
        </w:rPr>
        <w:t>It’s important that you read the information below carefully and that you include the supporting material that we ask for in your application.</w:t>
      </w:r>
    </w:p>
    <w:p w14:paraId="71B41601" w14:textId="77777777" w:rsidR="0090388D" w:rsidRPr="005B7344" w:rsidRDefault="0090388D" w:rsidP="00F2183B">
      <w:pPr>
        <w:pStyle w:val="Heading3"/>
      </w:pPr>
      <w:r w:rsidRPr="005B7344">
        <w:t>Mandatory supporting material for all applicants</w:t>
      </w:r>
    </w:p>
    <w:p w14:paraId="24BD2577" w14:textId="7EC4C347" w:rsidR="0090388D" w:rsidRPr="004E3971" w:rsidRDefault="0090388D" w:rsidP="004E3971">
      <w:pPr>
        <w:pStyle w:val="bullet"/>
      </w:pPr>
      <w:r w:rsidRPr="004E3971">
        <w:t>A</w:t>
      </w:r>
      <w:r w:rsidR="008C46BE" w:rsidRPr="004E3971">
        <w:t>n</w:t>
      </w:r>
      <w:r w:rsidRPr="004E3971">
        <w:t xml:space="preserve"> up-to-date CV (three pages maximum), </w:t>
      </w:r>
      <w:r w:rsidR="008C46BE" w:rsidRPr="004E3971">
        <w:t>to give a sense of previous projects</w:t>
      </w:r>
    </w:p>
    <w:p w14:paraId="4560356B" w14:textId="77777777" w:rsidR="00420081" w:rsidRPr="004E3971" w:rsidRDefault="0090388D" w:rsidP="004E3971">
      <w:pPr>
        <w:pStyle w:val="bullet"/>
      </w:pPr>
      <w:r w:rsidRPr="004E3971">
        <w:t>Up to five images or examples of your artistic practice.</w:t>
      </w:r>
    </w:p>
    <w:p w14:paraId="36DCF0E1" w14:textId="45DF0794" w:rsidR="0051176B" w:rsidRPr="005B7344" w:rsidRDefault="00BB0527" w:rsidP="004E3971">
      <w:pPr>
        <w:pStyle w:val="bullet"/>
      </w:pPr>
      <w:r w:rsidRPr="004E3971">
        <w:t xml:space="preserve">A budget, </w:t>
      </w:r>
      <w:r w:rsidR="00985687" w:rsidRPr="004E3971">
        <w:t>outlining how you will spend the funding. The bursary is to buy you time</w:t>
      </w:r>
      <w:r w:rsidR="0051176B" w:rsidRPr="004E3971">
        <w:t xml:space="preserve">. We </w:t>
      </w:r>
      <w:r w:rsidRPr="004E3971">
        <w:t>expect to see an appropriate artist fee that reflect</w:t>
      </w:r>
      <w:r w:rsidR="0051176B" w:rsidRPr="004E3971">
        <w:t>s</w:t>
      </w:r>
      <w:r w:rsidRPr="004E3971">
        <w:t xml:space="preserve"> the time you will spend on your bursary. Please use the</w:t>
      </w:r>
      <w:r w:rsidR="00613A53">
        <w:t xml:space="preserve"> </w:t>
      </w:r>
      <w:hyperlink r:id="rId26" w:history="1">
        <w:r w:rsidR="00613A53" w:rsidRPr="00613A53">
          <w:rPr>
            <w:rStyle w:val="Hyperlink"/>
          </w:rPr>
          <w:t>budget template</w:t>
        </w:r>
      </w:hyperlink>
      <w:r w:rsidR="00613A53">
        <w:t xml:space="preserve">. </w:t>
      </w:r>
      <w:r w:rsidRPr="00F37D9F">
        <w:t xml:space="preserve"> </w:t>
      </w:r>
    </w:p>
    <w:p w14:paraId="6583F4FF" w14:textId="77777777" w:rsidR="005802DF" w:rsidRPr="005B7344" w:rsidRDefault="00BB0527" w:rsidP="008B74D9">
      <w:pPr>
        <w:pStyle w:val="Heading3"/>
        <w:spacing w:after="0"/>
      </w:pPr>
      <w:r w:rsidRPr="005B7344">
        <w:lastRenderedPageBreak/>
        <w:t>Other supporting materials</w:t>
      </w:r>
      <w:r w:rsidR="0051176B" w:rsidRPr="005B7344">
        <w:t>:</w:t>
      </w:r>
      <w:r w:rsidRPr="005B7344">
        <w:t xml:space="preserve"> </w:t>
      </w:r>
    </w:p>
    <w:p w14:paraId="1EB589D9" w14:textId="77777777" w:rsidR="005802DF" w:rsidRPr="004E3971" w:rsidRDefault="00BB0527" w:rsidP="004E3971">
      <w:pPr>
        <w:pStyle w:val="bullet"/>
      </w:pPr>
      <w:r w:rsidRPr="004E3971">
        <w:t xml:space="preserve">statements or letters of support from key partners identified in the </w:t>
      </w:r>
      <w:r w:rsidR="0051176B" w:rsidRPr="004E3971">
        <w:t>application</w:t>
      </w:r>
      <w:r w:rsidRPr="004E3971">
        <w:t xml:space="preserve"> (e.g. participants or group representatives, other artists, mentors, funders and any other partners)</w:t>
      </w:r>
    </w:p>
    <w:p w14:paraId="0E3DE670" w14:textId="77777777" w:rsidR="005802DF" w:rsidRPr="004E3971" w:rsidRDefault="00BB0527" w:rsidP="004E3971">
      <w:pPr>
        <w:pStyle w:val="bullet"/>
      </w:pPr>
      <w:r w:rsidRPr="004E3971">
        <w:t xml:space="preserve">a short document with a breakdown of access costs, or </w:t>
      </w:r>
    </w:p>
    <w:p w14:paraId="32F1719D" w14:textId="3576162F" w:rsidR="00BB0527" w:rsidRPr="004E3971" w:rsidRDefault="00BB0527" w:rsidP="004E3971">
      <w:pPr>
        <w:pStyle w:val="bullet"/>
      </w:pPr>
      <w:r w:rsidRPr="004E3971">
        <w:t>any other materials relevant to your application.</w:t>
      </w:r>
    </w:p>
    <w:p w14:paraId="73A059A4" w14:textId="77777777" w:rsidR="00BB0527" w:rsidRPr="005C4F01" w:rsidRDefault="00BB0527" w:rsidP="005C4F01">
      <w:pPr>
        <w:rPr>
          <w:rStyle w:val="Emphasis"/>
          <w:b/>
          <w:bCs/>
          <w:color w:val="auto"/>
          <w:sz w:val="32"/>
          <w:szCs w:val="32"/>
        </w:rPr>
      </w:pPr>
      <w:r w:rsidRPr="005C4F01">
        <w:rPr>
          <w:rStyle w:val="Emphasis"/>
          <w:b/>
          <w:bCs/>
          <w:color w:val="auto"/>
          <w:sz w:val="32"/>
          <w:szCs w:val="32"/>
        </w:rPr>
        <w:t>If you do not submit the required supporting material, your application will be deemed ineligible.</w:t>
      </w:r>
    </w:p>
    <w:p w14:paraId="1B99E993" w14:textId="5D619754" w:rsidR="001133CC" w:rsidRPr="005B7344" w:rsidRDefault="001133CC" w:rsidP="005C4F01">
      <w:r w:rsidRPr="005B7344">
        <w:t>If you’ve included other people or organisations in your proposal, you must also submit the following additional supporting material with your application.</w:t>
      </w:r>
    </w:p>
    <w:p w14:paraId="3B8D76A4" w14:textId="77777777" w:rsidR="001133CC" w:rsidRPr="004E3971" w:rsidRDefault="001133CC" w:rsidP="004E3971">
      <w:pPr>
        <w:pStyle w:val="bullet"/>
      </w:pPr>
      <w:r w:rsidRPr="004E3971">
        <w:t>Statements or letters of support from key partners identified in your application that are integral to your proposal, such as participants or group representatives, other artists, mentors, funders and any other partners</w:t>
      </w:r>
    </w:p>
    <w:p w14:paraId="5E08239D" w14:textId="5335370B" w:rsidR="00BB0527" w:rsidRPr="004E3971" w:rsidRDefault="001133CC" w:rsidP="004E3971">
      <w:pPr>
        <w:pStyle w:val="bullet"/>
      </w:pPr>
      <w:r w:rsidRPr="004E3971">
        <w:t>Brief biographies outlining their expertise, accreditations and track records.</w:t>
      </w:r>
    </w:p>
    <w:p w14:paraId="41CA7354" w14:textId="6492567D" w:rsidR="006338E7" w:rsidRPr="00C14470" w:rsidDel="009457D2" w:rsidRDefault="006338E7" w:rsidP="00C14470">
      <w:pPr>
        <w:pStyle w:val="Heading3"/>
      </w:pPr>
      <w:r w:rsidRPr="00C14470">
        <w:t xml:space="preserve">Additional material in certain cases </w:t>
      </w:r>
    </w:p>
    <w:p w14:paraId="2488DE9B" w14:textId="0182C46A" w:rsidR="006338E7" w:rsidRPr="005B7344" w:rsidDel="007C4185" w:rsidRDefault="006338E7" w:rsidP="006338E7">
      <w:pPr>
        <w:rPr>
          <w:rFonts w:eastAsia="Times New Roman"/>
          <w:lang w:val="en-GB" w:eastAsia="en-IE"/>
        </w:rPr>
      </w:pPr>
      <w:r w:rsidRPr="005B7344">
        <w:rPr>
          <w:rFonts w:eastAsia="Times New Roman"/>
          <w:lang w:val="en-GB" w:eastAsia="en-IE"/>
        </w:rPr>
        <w:t>In some cases, you may need to submit additional supporting material with your application.</w:t>
      </w:r>
    </w:p>
    <w:p w14:paraId="2BB96110" w14:textId="7A4B385B" w:rsidR="006338E7" w:rsidRPr="005B7344" w:rsidRDefault="009E6A8D" w:rsidP="00F2183B">
      <w:pPr>
        <w:pStyle w:val="Heading3"/>
      </w:pPr>
      <w:r w:rsidRPr="005B7344">
        <w:lastRenderedPageBreak/>
        <w:t>Disability access costs</w:t>
      </w:r>
    </w:p>
    <w:p w14:paraId="218235B8" w14:textId="2E280758" w:rsidR="006338E7" w:rsidRPr="005B7344" w:rsidRDefault="006338E7" w:rsidP="006338E7">
      <w:pPr>
        <w:rPr>
          <w:rFonts w:eastAsia="Times New Roman"/>
          <w:lang w:val="en-GB" w:eastAsia="en-IE"/>
        </w:rPr>
      </w:pPr>
      <w:r w:rsidRPr="005B7344">
        <w:rPr>
          <w:rFonts w:eastAsia="Times New Roman"/>
          <w:lang w:val="en-GB" w:eastAsia="en-IE"/>
        </w:rPr>
        <w:t>If your application includes disability access costs, you should upload a document listing these costs.</w:t>
      </w:r>
      <w:r w:rsidR="00403AD7">
        <w:rPr>
          <w:rFonts w:eastAsia="Times New Roman"/>
          <w:lang w:val="en-GB" w:eastAsia="en-IE"/>
        </w:rPr>
        <w:t xml:space="preserve"> </w:t>
      </w:r>
      <w:r w:rsidRPr="005B7344">
        <w:rPr>
          <w:rFonts w:eastAsia="Times New Roman"/>
          <w:lang w:val="en-GB" w:eastAsia="en-IE"/>
        </w:rPr>
        <w:t xml:space="preserve">Make sure to list your total disability access costs separately in your own </w:t>
      </w:r>
      <w:r w:rsidR="00860F03" w:rsidRPr="005B7344">
        <w:rPr>
          <w:rFonts w:eastAsia="Times New Roman"/>
          <w:lang w:val="en-GB" w:eastAsia="en-IE"/>
        </w:rPr>
        <w:t>budget document</w:t>
      </w:r>
      <w:r w:rsidR="5F26EA75" w:rsidRPr="005B7344">
        <w:rPr>
          <w:rFonts w:eastAsia="Times New Roman"/>
          <w:lang w:val="en-GB" w:eastAsia="en-IE"/>
        </w:rPr>
        <w:t>.</w:t>
      </w:r>
      <w:r w:rsidR="00860F03" w:rsidRPr="005B7344">
        <w:rPr>
          <w:rFonts w:eastAsia="Times New Roman"/>
          <w:lang w:val="en-GB" w:eastAsia="en-IE"/>
        </w:rPr>
        <w:t xml:space="preserve"> </w:t>
      </w:r>
    </w:p>
    <w:p w14:paraId="714F85DE" w14:textId="2A3551F3" w:rsidR="006338E7" w:rsidRPr="005B7344" w:rsidRDefault="006338E7" w:rsidP="006338E7">
      <w:pPr>
        <w:rPr>
          <w:rFonts w:eastAsia="Times New Roman"/>
          <w:lang w:val="en-GB" w:eastAsia="en-IE"/>
        </w:rPr>
      </w:pPr>
      <w:r w:rsidRPr="005B7344">
        <w:rPr>
          <w:rFonts w:eastAsia="Times New Roman"/>
          <w:lang w:val="en-GB" w:eastAsia="en-IE"/>
        </w:rPr>
        <w:t xml:space="preserve">Learn more about </w:t>
      </w:r>
      <w:hyperlink w:anchor="_Access_costs_for">
        <w:r w:rsidRPr="005B7344">
          <w:rPr>
            <w:rStyle w:val="Hyperlink"/>
            <w:rFonts w:eastAsia="Times New Roman"/>
            <w:lang w:val="en-GB" w:eastAsia="en-IE"/>
          </w:rPr>
          <w:t>disability access costs</w:t>
        </w:r>
      </w:hyperlink>
      <w:r w:rsidRPr="005B7344">
        <w:rPr>
          <w:rFonts w:eastAsia="Times New Roman"/>
          <w:lang w:val="en-GB" w:eastAsia="en-IE"/>
        </w:rPr>
        <w:t xml:space="preserve"> for artis</w:t>
      </w:r>
      <w:r w:rsidR="00603E43" w:rsidRPr="005B7344">
        <w:rPr>
          <w:rFonts w:eastAsia="Times New Roman"/>
          <w:lang w:val="en-GB" w:eastAsia="en-IE"/>
        </w:rPr>
        <w:t>ts or participants with disabilities</w:t>
      </w:r>
      <w:r w:rsidR="009E6A8D" w:rsidRPr="005B7344">
        <w:rPr>
          <w:rFonts w:eastAsia="Times New Roman"/>
          <w:lang w:val="en-GB" w:eastAsia="en-IE"/>
        </w:rPr>
        <w:t>.</w:t>
      </w:r>
    </w:p>
    <w:p w14:paraId="403BE360" w14:textId="3A1AA0B2" w:rsidR="006338E7" w:rsidRPr="005B7344" w:rsidRDefault="009E6A8D" w:rsidP="00F2183B">
      <w:pPr>
        <w:pStyle w:val="Heading3"/>
      </w:pPr>
      <w:r w:rsidRPr="005B7344">
        <w:t>Working with animals</w:t>
      </w:r>
    </w:p>
    <w:p w14:paraId="139BA547" w14:textId="3C18FD2F" w:rsidR="006338E7" w:rsidRPr="005B7344" w:rsidRDefault="006338E7" w:rsidP="006338E7">
      <w:pPr>
        <w:rPr>
          <w:rFonts w:eastAsia="Times New Roman"/>
          <w:lang w:val="en-GB" w:eastAsia="en-IE"/>
        </w:rPr>
      </w:pPr>
      <w:r w:rsidRPr="005B7344">
        <w:rPr>
          <w:rFonts w:eastAsia="Times New Roman"/>
          <w:lang w:val="en-GB" w:eastAsia="en-IE"/>
        </w:rPr>
        <w:t xml:space="preserve">If your proposal involves working with animals, you must provide a copy of your </w:t>
      </w:r>
      <w:r w:rsidRPr="005B7344">
        <w:rPr>
          <w:rFonts w:eastAsia="Times New Roman"/>
          <w:i/>
          <w:lang w:val="en-GB" w:eastAsia="en-IE"/>
        </w:rPr>
        <w:t>Animal Welfare Prot</w:t>
      </w:r>
      <w:r w:rsidR="009E6A8D" w:rsidRPr="005B7344">
        <w:rPr>
          <w:rFonts w:eastAsia="Times New Roman"/>
          <w:i/>
          <w:lang w:val="en-GB" w:eastAsia="en-IE"/>
        </w:rPr>
        <w:t>ection Policies and Procedures</w:t>
      </w:r>
      <w:r w:rsidR="009E6A8D" w:rsidRPr="005B7344">
        <w:rPr>
          <w:rFonts w:eastAsia="Times New Roman"/>
          <w:lang w:val="en-GB" w:eastAsia="en-IE"/>
        </w:rPr>
        <w:t>.</w:t>
      </w:r>
    </w:p>
    <w:p w14:paraId="5244F374" w14:textId="353AFCF6" w:rsidR="006338E7" w:rsidRPr="005B7344" w:rsidRDefault="006338E7" w:rsidP="00F2183B">
      <w:pPr>
        <w:pStyle w:val="Heading3"/>
      </w:pPr>
      <w:r w:rsidRPr="005B7344">
        <w:t>Workin</w:t>
      </w:r>
      <w:r w:rsidR="009E6A8D" w:rsidRPr="005B7344">
        <w:t>g with children or young people</w:t>
      </w:r>
    </w:p>
    <w:p w14:paraId="14D40BDA" w14:textId="4143212C" w:rsidR="006338E7" w:rsidRPr="005B7344" w:rsidRDefault="006338E7" w:rsidP="006338E7">
      <w:pPr>
        <w:rPr>
          <w:rFonts w:eastAsia="Times New Roman"/>
          <w:lang w:val="en-GB" w:eastAsia="en-IE"/>
        </w:rPr>
      </w:pPr>
      <w:r w:rsidRPr="005B7344">
        <w:rPr>
          <w:rFonts w:eastAsia="Times New Roman"/>
          <w:lang w:val="en-GB" w:eastAsia="en-IE"/>
        </w:rPr>
        <w:t>If your proposal provides services to children or young people under the age of 18, you must have suitable child-protection pol</w:t>
      </w:r>
      <w:r w:rsidR="009E6A8D" w:rsidRPr="005B7344">
        <w:rPr>
          <w:rFonts w:eastAsia="Times New Roman"/>
          <w:lang w:val="en-GB" w:eastAsia="en-IE"/>
        </w:rPr>
        <w:t>icies and procedures in place.</w:t>
      </w:r>
    </w:p>
    <w:p w14:paraId="18AEFCD2" w14:textId="2F1282F1" w:rsidR="006338E7" w:rsidRPr="004E3971" w:rsidRDefault="006338E7" w:rsidP="004E3971">
      <w:pPr>
        <w:pStyle w:val="bullet"/>
      </w:pPr>
      <w:r w:rsidRPr="004E3971">
        <w:t>You must indicate that your proposal is relevant to this age group in the application form.</w:t>
      </w:r>
    </w:p>
    <w:p w14:paraId="11C470EF" w14:textId="5C86BA5E" w:rsidR="009E6A8D" w:rsidRPr="004E3971" w:rsidRDefault="009E6A8D" w:rsidP="004E3971">
      <w:pPr>
        <w:pStyle w:val="bullet"/>
      </w:pPr>
      <w:r w:rsidRPr="004E3971">
        <w:t>If you answer “Yes” and your application is successful, you must demonstrate that you have suitable child-protection policies and procedures in place.</w:t>
      </w:r>
    </w:p>
    <w:p w14:paraId="2A678173" w14:textId="47F65014" w:rsidR="001D14E9" w:rsidRPr="005B7344" w:rsidRDefault="00130AAD" w:rsidP="001D14E9">
      <w:r w:rsidRPr="005B7344">
        <w:t>It’s</w:t>
      </w:r>
      <w:r w:rsidR="001D14E9" w:rsidRPr="005B7344">
        <w:t xml:space="preserve"> important to remember that the AIC Scheme will not fund projects where</w:t>
      </w:r>
      <w:r w:rsidRPr="005B7344">
        <w:t xml:space="preserve"> </w:t>
      </w:r>
      <w:r w:rsidR="005C15F5" w:rsidRPr="005B7344">
        <w:t>young people are the primary target group, unless the proposal focuses on intergenerational practice</w:t>
      </w:r>
      <w:r w:rsidR="009C4AD5" w:rsidRPr="005B7344">
        <w:t>.</w:t>
      </w:r>
      <w:r w:rsidR="00BD6B62" w:rsidRPr="005B7344">
        <w:t xml:space="preserve"> See section </w:t>
      </w:r>
      <w:hyperlink w:anchor="_1.5_Who_cannot" w:history="1">
        <w:r w:rsidR="00BD6B62" w:rsidRPr="00352F5C">
          <w:rPr>
            <w:rStyle w:val="Hyperlink"/>
          </w:rPr>
          <w:t>1.</w:t>
        </w:r>
        <w:r w:rsidR="00AD667D" w:rsidRPr="00352F5C">
          <w:rPr>
            <w:rStyle w:val="Hyperlink"/>
          </w:rPr>
          <w:t>5</w:t>
        </w:r>
        <w:r w:rsidR="00352F5C" w:rsidRPr="00352F5C">
          <w:rPr>
            <w:rStyle w:val="Hyperlink"/>
          </w:rPr>
          <w:t xml:space="preserve"> </w:t>
        </w:r>
        <w:r w:rsidR="00BD6B62" w:rsidRPr="00352F5C">
          <w:rPr>
            <w:rStyle w:val="Hyperlink"/>
          </w:rPr>
          <w:t>Who cannot apply</w:t>
        </w:r>
      </w:hyperlink>
    </w:p>
    <w:p w14:paraId="70D71828" w14:textId="788AD0C4" w:rsidR="009E6A8D" w:rsidRPr="005B7344" w:rsidRDefault="009E6A8D" w:rsidP="00F2183B">
      <w:pPr>
        <w:pStyle w:val="Heading3"/>
      </w:pPr>
      <w:r w:rsidRPr="005B7344">
        <w:lastRenderedPageBreak/>
        <w:t>Working with vulnerable adults</w:t>
      </w:r>
    </w:p>
    <w:p w14:paraId="0F8B53CD" w14:textId="507B458C" w:rsidR="009E6A8D" w:rsidRPr="005B7344" w:rsidRDefault="009E6A8D" w:rsidP="009E6A8D">
      <w:pPr>
        <w:rPr>
          <w:rFonts w:eastAsia="Times New Roman"/>
          <w:lang w:val="en-GB" w:eastAsia="en-IE"/>
        </w:rPr>
      </w:pPr>
      <w:r w:rsidRPr="005B7344">
        <w:rPr>
          <w:rFonts w:eastAsia="Times New Roman"/>
          <w:lang w:val="en-GB" w:eastAsia="en-IE"/>
        </w:rPr>
        <w:t>If your proposal involves working with vulnerable adults, you must indicate this</w:t>
      </w:r>
      <w:r w:rsidR="00FF7F6B" w:rsidRPr="005B7344">
        <w:rPr>
          <w:rFonts w:eastAsia="Times New Roman"/>
          <w:lang w:val="en-GB" w:eastAsia="en-IE"/>
        </w:rPr>
        <w:t xml:space="preserve"> in the application form</w:t>
      </w:r>
      <w:r w:rsidRPr="005B7344">
        <w:rPr>
          <w:rFonts w:eastAsia="Times New Roman"/>
          <w:lang w:val="en-GB" w:eastAsia="en-IE"/>
        </w:rPr>
        <w:t>.</w:t>
      </w:r>
    </w:p>
    <w:p w14:paraId="67D2397A" w14:textId="061FAB8A" w:rsidR="009E6A8D" w:rsidRPr="005B7344" w:rsidRDefault="009E6A8D" w:rsidP="009E6A8D">
      <w:pPr>
        <w:rPr>
          <w:rFonts w:eastAsia="Times New Roman"/>
          <w:lang w:val="en-GB" w:eastAsia="en-IE"/>
        </w:rPr>
      </w:pPr>
      <w:r w:rsidRPr="005B7344">
        <w:rPr>
          <w:rFonts w:eastAsia="Times New Roman"/>
          <w:lang w:val="en-GB" w:eastAsia="en-IE"/>
        </w:rPr>
        <w:t xml:space="preserve">By doing this, you acknowledge that you adhere to the </w:t>
      </w:r>
      <w:hyperlink r:id="rId27" w:history="1">
        <w:r w:rsidRPr="005B7344">
          <w:rPr>
            <w:rStyle w:val="Hyperlink"/>
            <w:rFonts w:eastAsia="Times New Roman"/>
            <w:lang w:val="en-GB" w:eastAsia="en-IE"/>
          </w:rPr>
          <w:t>National Policy &amp; Procedures on Safeguarding Vulnerable Persons at Risk of Abuse</w:t>
        </w:r>
      </w:hyperlink>
      <w:r w:rsidRPr="005B7344">
        <w:rPr>
          <w:rFonts w:eastAsia="Times New Roman"/>
          <w:lang w:val="en-GB" w:eastAsia="en-IE"/>
        </w:rPr>
        <w:t xml:space="preserve">. </w:t>
      </w:r>
    </w:p>
    <w:p w14:paraId="0D69CBE2" w14:textId="3FD4F766" w:rsidR="009E6A8D" w:rsidRPr="005B7344" w:rsidRDefault="009E6A8D" w:rsidP="009E6A8D">
      <w:pPr>
        <w:rPr>
          <w:rFonts w:eastAsia="Times New Roman"/>
          <w:lang w:val="en-GB" w:eastAsia="en-IE"/>
        </w:rPr>
      </w:pPr>
      <w:r w:rsidRPr="005B7344">
        <w:rPr>
          <w:rFonts w:eastAsia="Times New Roman"/>
          <w:b/>
          <w:bCs/>
          <w:lang w:val="en-GB" w:eastAsia="en-IE"/>
        </w:rPr>
        <w:t>Note:</w:t>
      </w:r>
      <w:r w:rsidRPr="005B7344">
        <w:rPr>
          <w:rFonts w:eastAsia="Times New Roman"/>
          <w:lang w:val="en-GB" w:eastAsia="en-IE"/>
        </w:rPr>
        <w:t xml:space="preserve"> We may ask you to provide more evidence of these policies and procedures if your application is successful.</w:t>
      </w:r>
    </w:p>
    <w:p w14:paraId="419281B8" w14:textId="77777777" w:rsidR="00FD406E" w:rsidRDefault="00FD406E">
      <w:pPr>
        <w:rPr>
          <w:rFonts w:eastAsia="Times New Roman" w:cstheme="majorBidi"/>
          <w:color w:val="0F4761" w:themeColor="accent1" w:themeShade="BF"/>
          <w:sz w:val="36"/>
          <w:szCs w:val="36"/>
          <w:lang w:val="en-GB" w:eastAsia="en-IE"/>
        </w:rPr>
      </w:pPr>
      <w:bookmarkStart w:id="31" w:name="_1.10_Eligibility_–"/>
      <w:bookmarkStart w:id="32" w:name="_Toc183517327"/>
      <w:bookmarkEnd w:id="31"/>
      <w:r>
        <w:rPr>
          <w:rFonts w:eastAsia="Times New Roman"/>
          <w:lang w:val="en-GB" w:eastAsia="en-IE"/>
        </w:rPr>
        <w:br w:type="page"/>
      </w:r>
    </w:p>
    <w:p w14:paraId="2EBF4F9B" w14:textId="4D12CA59" w:rsidR="009E6A8D" w:rsidRPr="005B7344" w:rsidRDefault="009C6F00" w:rsidP="009E6A8D">
      <w:pPr>
        <w:pStyle w:val="Heading2"/>
        <w:rPr>
          <w:rFonts w:asciiTheme="minorHAnsi" w:eastAsia="Times New Roman" w:hAnsiTheme="minorHAnsi"/>
          <w:lang w:val="en-GB" w:eastAsia="en-IE"/>
        </w:rPr>
      </w:pPr>
      <w:bookmarkStart w:id="33" w:name="_Toc228950755"/>
      <w:r w:rsidRPr="005B7344">
        <w:rPr>
          <w:rFonts w:asciiTheme="minorHAnsi" w:eastAsia="Times New Roman" w:hAnsiTheme="minorHAnsi"/>
          <w:lang w:val="en-GB" w:eastAsia="en-IE"/>
        </w:rPr>
        <w:lastRenderedPageBreak/>
        <w:t>1.</w:t>
      </w:r>
      <w:r w:rsidR="005F6F73">
        <w:rPr>
          <w:rFonts w:asciiTheme="minorHAnsi" w:eastAsia="Times New Roman" w:hAnsiTheme="minorHAnsi"/>
          <w:lang w:val="en-GB" w:eastAsia="en-IE"/>
        </w:rPr>
        <w:t>9</w:t>
      </w:r>
      <w:r w:rsidR="00407738">
        <w:rPr>
          <w:rFonts w:asciiTheme="minorHAnsi" w:hAnsiTheme="minorHAnsi"/>
        </w:rPr>
        <w:t xml:space="preserve"> </w:t>
      </w:r>
      <w:r w:rsidR="009E6A8D" w:rsidRPr="005B7344">
        <w:rPr>
          <w:rFonts w:asciiTheme="minorHAnsi" w:eastAsia="Times New Roman" w:hAnsiTheme="minorHAnsi"/>
          <w:lang w:val="en-GB" w:eastAsia="en-IE"/>
        </w:rPr>
        <w:t>Eligibility</w:t>
      </w:r>
      <w:bookmarkEnd w:id="32"/>
      <w:bookmarkEnd w:id="33"/>
    </w:p>
    <w:p w14:paraId="022C501C" w14:textId="7909EFCD" w:rsidR="004431E4" w:rsidRPr="005B7344" w:rsidRDefault="004431E4" w:rsidP="009E6A8D">
      <w:pPr>
        <w:rPr>
          <w:lang w:val="en-GB" w:eastAsia="en-IE"/>
        </w:rPr>
      </w:pPr>
      <w:r w:rsidRPr="005B7344">
        <w:rPr>
          <w:lang w:val="en-GB" w:eastAsia="en-IE"/>
        </w:rPr>
        <w:t>Your application will be deemed ineligible, and will go no further in the process, if any of the following is true:</w:t>
      </w:r>
    </w:p>
    <w:p w14:paraId="11BC6026" w14:textId="77777777" w:rsidR="009E6A8D" w:rsidRPr="004E3971" w:rsidRDefault="009E6A8D" w:rsidP="004E3971">
      <w:pPr>
        <w:pStyle w:val="bullet"/>
      </w:pPr>
      <w:r w:rsidRPr="004E3971">
        <w:t>You missed the application deadline.</w:t>
      </w:r>
    </w:p>
    <w:p w14:paraId="04C67BD5" w14:textId="3964B22B" w:rsidR="009E6A8D" w:rsidRPr="004E3971" w:rsidRDefault="00393562" w:rsidP="004E3971">
      <w:pPr>
        <w:pStyle w:val="bullet"/>
      </w:pPr>
      <w:r w:rsidRPr="004E3971">
        <w:t>You did not complete</w:t>
      </w:r>
      <w:r w:rsidR="009E6A8D" w:rsidRPr="004E3971">
        <w:t xml:space="preserve"> your </w:t>
      </w:r>
      <w:r w:rsidR="00B8388D" w:rsidRPr="004E3971">
        <w:t xml:space="preserve">application </w:t>
      </w:r>
      <w:r w:rsidR="009E6A8D" w:rsidRPr="004E3971">
        <w:t xml:space="preserve">and supporting material through our Online </w:t>
      </w:r>
      <w:r w:rsidR="004431E4" w:rsidRPr="004E3971">
        <w:t>application form. (If you cannot submit online please contact Create in advance of the deadline)</w:t>
      </w:r>
    </w:p>
    <w:p w14:paraId="0C6658AB" w14:textId="4572B6C3" w:rsidR="004431E4" w:rsidRPr="004E3971" w:rsidRDefault="004431E4" w:rsidP="004E3971">
      <w:pPr>
        <w:pStyle w:val="bullet"/>
      </w:pPr>
      <w:r w:rsidRPr="004E3971">
        <w:t>You failed to complete all of the relevant sections in the application form</w:t>
      </w:r>
    </w:p>
    <w:p w14:paraId="2D389787" w14:textId="45F24DAD" w:rsidR="009E6A8D" w:rsidRDefault="009E6A8D" w:rsidP="004E3971">
      <w:pPr>
        <w:pStyle w:val="bullet"/>
      </w:pPr>
      <w:r w:rsidRPr="004E3971">
        <w:t xml:space="preserve">You did not meet the criteria in </w:t>
      </w:r>
      <w:r w:rsidR="00EB44C9" w:rsidRPr="004E3971">
        <w:t>section</w:t>
      </w:r>
      <w:r w:rsidR="00EB44C9">
        <w:t xml:space="preserve"> </w:t>
      </w:r>
      <w:hyperlink w:anchor="_1.1_Who_is" w:history="1">
        <w:r w:rsidR="00EB44C9" w:rsidRPr="00572925">
          <w:rPr>
            <w:rStyle w:val="Hyperlink"/>
          </w:rPr>
          <w:t>1.</w:t>
        </w:r>
        <w:r w:rsidR="00AE604A" w:rsidRPr="00572925">
          <w:rPr>
            <w:rStyle w:val="Hyperlink"/>
          </w:rPr>
          <w:t>1</w:t>
        </w:r>
        <w:r w:rsidR="007665EC" w:rsidRPr="00572925">
          <w:rPr>
            <w:rStyle w:val="Hyperlink"/>
          </w:rPr>
          <w:t xml:space="preserve"> Who </w:t>
        </w:r>
        <w:r w:rsidR="00AE604A" w:rsidRPr="00572925">
          <w:rPr>
            <w:rStyle w:val="Hyperlink"/>
          </w:rPr>
          <w:t>is this bursary aimed at</w:t>
        </w:r>
        <w:r w:rsidR="007665EC" w:rsidRPr="00572925">
          <w:rPr>
            <w:rStyle w:val="Hyperlink"/>
          </w:rPr>
          <w:t>?</w:t>
        </w:r>
      </w:hyperlink>
      <w:r w:rsidR="00EB44C9" w:rsidRPr="00F37D9F">
        <w:t xml:space="preserve"> </w:t>
      </w:r>
    </w:p>
    <w:p w14:paraId="250CDE51" w14:textId="333CECAB" w:rsidR="00BE6FC4" w:rsidRPr="004E3971" w:rsidRDefault="00BE6FC4" w:rsidP="004E3971">
      <w:pPr>
        <w:pStyle w:val="bullet"/>
      </w:pPr>
      <w:r w:rsidRPr="004E3971">
        <w:t>You cannot apply as set out in sections 1.3 to 1.5</w:t>
      </w:r>
      <w:r w:rsidR="00D63E4C" w:rsidRPr="004E3971">
        <w:t xml:space="preserve"> above</w:t>
      </w:r>
    </w:p>
    <w:p w14:paraId="6BA2A969" w14:textId="1CEE1BB1" w:rsidR="00331FB3" w:rsidRPr="005B7344" w:rsidRDefault="009E6A8D" w:rsidP="004E3971">
      <w:pPr>
        <w:pStyle w:val="bullet"/>
      </w:pPr>
      <w:r w:rsidRPr="004E3971">
        <w:t xml:space="preserve">You asked for more than the allowed amount. </w:t>
      </w:r>
      <w:r w:rsidR="007816F3" w:rsidRPr="004E3971">
        <w:t>Remember</w:t>
      </w:r>
      <w:r w:rsidRPr="004E3971">
        <w:t>, you can ask for additional personal disability access costs if your proposal requires it. See</w:t>
      </w:r>
      <w:r w:rsidRPr="005B7344">
        <w:rPr>
          <w:lang w:val="en-GB"/>
        </w:rPr>
        <w:t xml:space="preserve"> </w:t>
      </w:r>
      <w:hyperlink w:anchor="_Access_costs_for">
        <w:r w:rsidRPr="005B7344">
          <w:rPr>
            <w:rStyle w:val="Hyperlink"/>
            <w:lang w:val="en-GB"/>
          </w:rPr>
          <w:t>Disability access costs for arti</w:t>
        </w:r>
        <w:r w:rsidR="00331FB3" w:rsidRPr="005B7344">
          <w:rPr>
            <w:rStyle w:val="Hyperlink"/>
            <w:lang w:val="en-GB"/>
          </w:rPr>
          <w:t>sts</w:t>
        </w:r>
        <w:r w:rsidR="632C66CA" w:rsidRPr="005B7344">
          <w:rPr>
            <w:rStyle w:val="Hyperlink"/>
            <w:lang w:val="en-GB"/>
          </w:rPr>
          <w:t xml:space="preserve"> or participants with disabilities</w:t>
        </w:r>
      </w:hyperlink>
    </w:p>
    <w:p w14:paraId="05532ACC" w14:textId="26648F4D" w:rsidR="00EB44C9" w:rsidRPr="004E3971" w:rsidRDefault="009E6A8D" w:rsidP="004E3971">
      <w:pPr>
        <w:pStyle w:val="bullet"/>
      </w:pPr>
      <w:r w:rsidRPr="004E3971">
        <w:t>You applied for activities or costs th</w:t>
      </w:r>
      <w:r w:rsidR="00D63E4C" w:rsidRPr="004E3971">
        <w:t>at are not covered by this award</w:t>
      </w:r>
      <w:r w:rsidRPr="004E3971">
        <w:t xml:space="preserve"> </w:t>
      </w:r>
    </w:p>
    <w:p w14:paraId="629D8F00" w14:textId="66E1E9F9" w:rsidR="00EB44C9" w:rsidRPr="004E3971" w:rsidRDefault="00EB44C9" w:rsidP="004E3971">
      <w:pPr>
        <w:pStyle w:val="bullet"/>
      </w:pPr>
      <w:r w:rsidRPr="004E3971">
        <w:t xml:space="preserve">You failed to provide all mandatory supporting materials </w:t>
      </w:r>
    </w:p>
    <w:p w14:paraId="5183EA5C" w14:textId="1344302A" w:rsidR="00EB44C9" w:rsidRPr="004E3971" w:rsidRDefault="00EB44C9" w:rsidP="004E3971">
      <w:pPr>
        <w:pStyle w:val="bullet"/>
      </w:pPr>
      <w:r w:rsidRPr="004E3971">
        <w:t>Your application is better suited to another funding programme offered by the Arts Council or by another funding agency</w:t>
      </w:r>
    </w:p>
    <w:p w14:paraId="5EA3BEEA" w14:textId="74DE6058" w:rsidR="00FD406E" w:rsidRPr="004E3971" w:rsidRDefault="00331FB3">
      <w:pPr>
        <w:rPr>
          <w:rFonts w:eastAsia="Times New Roman"/>
          <w:lang w:val="en-GB"/>
        </w:rPr>
      </w:pPr>
      <w:r w:rsidRPr="005B7344">
        <w:rPr>
          <w:lang w:val="en-GB"/>
        </w:rPr>
        <w:t>If your application is ineligible, we will not assess it. In that case, you will be able to apply</w:t>
      </w:r>
      <w:r w:rsidR="00B551D4" w:rsidRPr="005B7344">
        <w:rPr>
          <w:lang w:val="en-GB"/>
        </w:rPr>
        <w:t xml:space="preserve"> again with the same proposal in</w:t>
      </w:r>
      <w:r w:rsidRPr="005B7344">
        <w:rPr>
          <w:lang w:val="en-GB"/>
        </w:rPr>
        <w:t xml:space="preserve"> a future funding round.</w:t>
      </w:r>
      <w:bookmarkStart w:id="34" w:name="_1.11_Getting_technical"/>
      <w:bookmarkStart w:id="35" w:name="_Toc112070723"/>
      <w:bookmarkEnd w:id="34"/>
    </w:p>
    <w:p w14:paraId="6837BEA3" w14:textId="2C8753BA" w:rsidR="00861709" w:rsidRPr="005B7344" w:rsidRDefault="00861709" w:rsidP="00955650">
      <w:pPr>
        <w:pStyle w:val="Heading1"/>
        <w:rPr>
          <w:rFonts w:asciiTheme="minorHAnsi" w:hAnsiTheme="minorHAnsi"/>
        </w:rPr>
      </w:pPr>
      <w:bookmarkStart w:id="36" w:name="_Toc228950756"/>
      <w:r w:rsidRPr="005B7344">
        <w:rPr>
          <w:rFonts w:asciiTheme="minorHAnsi" w:hAnsiTheme="minorHAnsi"/>
        </w:rPr>
        <w:lastRenderedPageBreak/>
        <w:t>Making your application</w:t>
      </w:r>
      <w:bookmarkEnd w:id="35"/>
      <w:bookmarkEnd w:id="36"/>
    </w:p>
    <w:p w14:paraId="0204BA4D" w14:textId="3CC4C66E" w:rsidR="00F07B1D" w:rsidRPr="005B7344" w:rsidRDefault="00F07B1D" w:rsidP="00861709">
      <w:bookmarkStart w:id="37" w:name="_Toc356574394"/>
      <w:bookmarkStart w:id="38" w:name="_Toc356574393"/>
      <w:r w:rsidRPr="005B7344">
        <w:t xml:space="preserve">Give yourself enough time to prepare your application. </w:t>
      </w:r>
    </w:p>
    <w:p w14:paraId="3D9960FC" w14:textId="2BF6EF5C" w:rsidR="00861709" w:rsidRPr="005B7344" w:rsidRDefault="00861709" w:rsidP="00861709">
      <w:r w:rsidRPr="005B7344">
        <w:t xml:space="preserve">All applications must be made using the online form, which you will find on the Create website. Please </w:t>
      </w:r>
      <w:r w:rsidR="004B3DFB" w:rsidRPr="005B7344">
        <w:t>read</w:t>
      </w:r>
      <w:r w:rsidRPr="005B7344">
        <w:t xml:space="preserve"> the questions, and prepare your answers, </w:t>
      </w:r>
      <w:r w:rsidR="004B3DFB" w:rsidRPr="005B7344">
        <w:t>before</w:t>
      </w:r>
      <w:r w:rsidRPr="005B7344">
        <w:t xml:space="preserve"> starting your application. You can save your application part-way through and access it again within 30 days, but remember that you must submit in full in advance of the deadline. </w:t>
      </w:r>
    </w:p>
    <w:p w14:paraId="158970AF" w14:textId="7CA38238" w:rsidR="00E51B79" w:rsidRPr="00472D53" w:rsidRDefault="00861709" w:rsidP="006C7B64">
      <w:pPr>
        <w:rPr>
          <w:noProof/>
          <w:lang w:eastAsia="en-IE"/>
        </w:rPr>
      </w:pPr>
      <w:r w:rsidRPr="005B7344">
        <w:t xml:space="preserve">Use the previous and next buttons to navigate through the form. However, please note that you cannot advance through the form without completing all compulsory questions. </w:t>
      </w:r>
    </w:p>
    <w:p w14:paraId="39B169C8" w14:textId="46530D9F" w:rsidR="00861709" w:rsidRDefault="00570F57" w:rsidP="006C7B64">
      <w:pPr>
        <w:rPr>
          <w:noProof/>
          <w:lang w:eastAsia="en-IE"/>
        </w:rPr>
      </w:pPr>
      <w:r>
        <w:rPr>
          <w:noProof/>
          <w:lang w:eastAsia="en-IE"/>
        </w:rPr>
        <w:drawing>
          <wp:inline distT="0" distB="0" distL="0" distR="0" wp14:anchorId="54230DA7" wp14:editId="1FD6CAC5">
            <wp:extent cx="5993130" cy="1225550"/>
            <wp:effectExtent l="19050" t="19050" r="26670" b="12700"/>
            <wp:docPr id="1315342897" name="Picture 7" descr="Image of three navigation buttons previous, next, and continue l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2897" name="Picture 7" descr="Image of three navigation buttons previous, next, and continue late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3130" cy="1225550"/>
                    </a:xfrm>
                    <a:prstGeom prst="rect">
                      <a:avLst/>
                    </a:prstGeom>
                    <a:noFill/>
                    <a:ln>
                      <a:solidFill>
                        <a:srgbClr val="FA7832"/>
                      </a:solidFill>
                    </a:ln>
                  </pic:spPr>
                </pic:pic>
              </a:graphicData>
            </a:graphic>
          </wp:inline>
        </w:drawing>
      </w:r>
    </w:p>
    <w:p w14:paraId="2D2AE47B" w14:textId="77777777" w:rsidR="00D05B51" w:rsidRPr="00D05B51" w:rsidRDefault="00D05B51" w:rsidP="006C7B64">
      <w:pPr>
        <w:rPr>
          <w:noProof/>
          <w:sz w:val="4"/>
          <w:szCs w:val="4"/>
          <w:lang w:eastAsia="en-IE"/>
        </w:rPr>
      </w:pPr>
    </w:p>
    <w:p w14:paraId="663402CF" w14:textId="77777777" w:rsidR="00861709" w:rsidRDefault="00861709" w:rsidP="006C7B64">
      <w:r w:rsidRPr="005B7344">
        <w:t>You may choose to “save and continue later” if you wish to revisit your online application. To do so, click on the “save and continue later” button. This will bring you to a page with a link. You can also choose to email this link to yourself, using the box provided.</w:t>
      </w:r>
    </w:p>
    <w:p w14:paraId="745CA147" w14:textId="655C2F6B" w:rsidR="00861709" w:rsidRPr="005B7344" w:rsidRDefault="00861709" w:rsidP="00861709">
      <w:pPr>
        <w:rPr>
          <w:noProof/>
          <w:lang w:eastAsia="en-IE"/>
        </w:rPr>
      </w:pPr>
    </w:p>
    <w:p w14:paraId="3232ECF6" w14:textId="18BEA150" w:rsidR="00EF5B55" w:rsidRDefault="00B1446F" w:rsidP="00861709">
      <w:r w:rsidRPr="00B1446F">
        <w:rPr>
          <w:noProof/>
        </w:rPr>
        <w:lastRenderedPageBreak/>
        <w:drawing>
          <wp:inline distT="0" distB="0" distL="0" distR="0" wp14:anchorId="643F3388" wp14:editId="30CED45F">
            <wp:extent cx="5943600" cy="4027805"/>
            <wp:effectExtent l="19050" t="19050" r="19050" b="10795"/>
            <wp:docPr id="818304439" name="Picture 1" descr="Image shows a URL which can be copied or emailed by appl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04439" name="Picture 1" descr="Image shows a URL which can be copied or emailed by applicant."/>
                    <pic:cNvPicPr/>
                  </pic:nvPicPr>
                  <pic:blipFill>
                    <a:blip r:embed="rId29"/>
                    <a:stretch>
                      <a:fillRect/>
                    </a:stretch>
                  </pic:blipFill>
                  <pic:spPr>
                    <a:xfrm>
                      <a:off x="0" y="0"/>
                      <a:ext cx="5943600" cy="4027805"/>
                    </a:xfrm>
                    <a:prstGeom prst="rect">
                      <a:avLst/>
                    </a:prstGeom>
                    <a:ln>
                      <a:solidFill>
                        <a:srgbClr val="FA7832"/>
                      </a:solidFill>
                    </a:ln>
                  </pic:spPr>
                </pic:pic>
              </a:graphicData>
            </a:graphic>
          </wp:inline>
        </w:drawing>
      </w:r>
    </w:p>
    <w:p w14:paraId="20A41815" w14:textId="628C0F46" w:rsidR="00861709" w:rsidRPr="005B7344" w:rsidRDefault="00861709" w:rsidP="00861709">
      <w:pPr>
        <w:rPr>
          <w:noProof/>
          <w:lang w:eastAsia="en-IE"/>
        </w:rPr>
      </w:pPr>
      <w:r w:rsidRPr="005B7344">
        <w:t>Once you have completed the email address and pressed “submit” you will see the following screen:</w:t>
      </w:r>
    </w:p>
    <w:p w14:paraId="523C97B3" w14:textId="79064565" w:rsidR="00861709" w:rsidRPr="005B7344" w:rsidRDefault="00FA5978" w:rsidP="00861709">
      <w:pPr>
        <w:rPr>
          <w:noProof/>
          <w:lang w:eastAsia="en-IE"/>
        </w:rPr>
      </w:pPr>
      <w:r w:rsidRPr="00FA5978">
        <w:rPr>
          <w:noProof/>
          <w:lang w:eastAsia="en-IE"/>
        </w:rPr>
        <w:drawing>
          <wp:inline distT="0" distB="0" distL="0" distR="0" wp14:anchorId="00A12BBB" wp14:editId="5114A95C">
            <wp:extent cx="5956328" cy="1171575"/>
            <wp:effectExtent l="19050" t="19050" r="25400" b="9525"/>
            <wp:docPr id="1991456052" name="Picture 1" descr="image shows the Success message that appears on screen when link has been emailed to appl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56052" name="Picture 1" descr="image shows the Success message that appears on screen when link has been emailed to applicant."/>
                    <pic:cNvPicPr/>
                  </pic:nvPicPr>
                  <pic:blipFill>
                    <a:blip r:embed="rId30"/>
                    <a:stretch>
                      <a:fillRect/>
                    </a:stretch>
                  </pic:blipFill>
                  <pic:spPr>
                    <a:xfrm>
                      <a:off x="0" y="0"/>
                      <a:ext cx="5961129" cy="1172519"/>
                    </a:xfrm>
                    <a:prstGeom prst="rect">
                      <a:avLst/>
                    </a:prstGeom>
                    <a:ln>
                      <a:solidFill>
                        <a:srgbClr val="FA7832"/>
                      </a:solidFill>
                    </a:ln>
                  </pic:spPr>
                </pic:pic>
              </a:graphicData>
            </a:graphic>
          </wp:inline>
        </w:drawing>
      </w:r>
    </w:p>
    <w:p w14:paraId="79947F19" w14:textId="3B495B83" w:rsidR="00861709" w:rsidRPr="005B7344" w:rsidRDefault="00861709" w:rsidP="00861709">
      <w:pPr>
        <w:rPr>
          <w:noProof/>
          <w:lang w:eastAsia="en-IE"/>
        </w:rPr>
      </w:pPr>
      <w:r w:rsidRPr="005B7344">
        <w:t>You can access your application form using the link sent to your email address (check your spam or junk folders). Please note that you must complete the form within 30 days of receiving the link, and before the application closing date.</w:t>
      </w:r>
    </w:p>
    <w:p w14:paraId="4235BB0C" w14:textId="68392BD2" w:rsidR="00861709" w:rsidRPr="005B7344" w:rsidRDefault="00955650" w:rsidP="00955650">
      <w:pPr>
        <w:pStyle w:val="Heading2"/>
        <w:rPr>
          <w:rFonts w:asciiTheme="minorHAnsi" w:hAnsiTheme="minorHAnsi"/>
        </w:rPr>
      </w:pPr>
      <w:bookmarkStart w:id="39" w:name="_Toc112070724"/>
      <w:bookmarkStart w:id="40" w:name="_Toc228950757"/>
      <w:bookmarkStart w:id="41" w:name="_Toc62824796"/>
      <w:bookmarkStart w:id="42" w:name="_Toc356574395"/>
      <w:bookmarkStart w:id="43" w:name="_Ref368927184"/>
      <w:bookmarkStart w:id="44" w:name="_Ref368927188"/>
      <w:bookmarkStart w:id="45" w:name="_Ref373249300"/>
      <w:bookmarkEnd w:id="37"/>
      <w:bookmarkEnd w:id="38"/>
      <w:r w:rsidRPr="005B7344">
        <w:rPr>
          <w:rFonts w:asciiTheme="minorHAnsi" w:hAnsiTheme="minorHAnsi"/>
        </w:rPr>
        <w:lastRenderedPageBreak/>
        <w:t xml:space="preserve">2.1 </w:t>
      </w:r>
      <w:r w:rsidR="00861709" w:rsidRPr="005B7344">
        <w:rPr>
          <w:rFonts w:asciiTheme="minorHAnsi" w:hAnsiTheme="minorHAnsi"/>
        </w:rPr>
        <w:t>Budget Guidelines</w:t>
      </w:r>
      <w:bookmarkEnd w:id="39"/>
      <w:bookmarkEnd w:id="40"/>
      <w:r w:rsidR="00861709" w:rsidRPr="005B7344">
        <w:rPr>
          <w:rFonts w:asciiTheme="minorHAnsi" w:hAnsiTheme="minorHAnsi"/>
        </w:rPr>
        <w:t xml:space="preserve"> </w:t>
      </w:r>
      <w:bookmarkEnd w:id="41"/>
    </w:p>
    <w:p w14:paraId="22558B16" w14:textId="1ED7E588" w:rsidR="00861709" w:rsidRPr="005B7344" w:rsidRDefault="00861709" w:rsidP="00861709">
      <w:pPr>
        <w:rPr>
          <w:rFonts w:cstheme="majorBidi"/>
        </w:rPr>
      </w:pPr>
      <w:r w:rsidRPr="005B7344">
        <w:rPr>
          <w:rFonts w:cstheme="majorBidi"/>
        </w:rPr>
        <w:t xml:space="preserve">Your budget should include rates of pay for all personnel, and </w:t>
      </w:r>
      <w:r w:rsidRPr="005B7344">
        <w:rPr>
          <w:rFonts w:cstheme="majorBidi"/>
          <w:b/>
          <w:bCs/>
        </w:rPr>
        <w:t>details</w:t>
      </w:r>
      <w:r w:rsidRPr="005B7344">
        <w:rPr>
          <w:rFonts w:cstheme="majorBidi"/>
        </w:rPr>
        <w:t xml:space="preserve"> of relevant income from other sources (See </w:t>
      </w:r>
      <w:hyperlink w:anchor="_1.6_How_much" w:history="1">
        <w:r w:rsidR="00FB71A1" w:rsidRPr="00FB71A1">
          <w:rPr>
            <w:rStyle w:val="Hyperlink"/>
            <w:rFonts w:cstheme="majorBidi"/>
            <w:b/>
            <w:bCs/>
          </w:rPr>
          <w:t xml:space="preserve">Section 1.6 </w:t>
        </w:r>
        <w:r w:rsidR="00E778AA" w:rsidRPr="00FB71A1">
          <w:rPr>
            <w:rStyle w:val="Hyperlink"/>
            <w:rFonts w:cstheme="majorBidi"/>
            <w:b/>
            <w:bCs/>
          </w:rPr>
          <w:t>How much you can</w:t>
        </w:r>
        <w:r w:rsidRPr="00FB71A1">
          <w:rPr>
            <w:rStyle w:val="Hyperlink"/>
            <w:rFonts w:cstheme="majorBidi"/>
            <w:b/>
            <w:bCs/>
          </w:rPr>
          <w:t xml:space="preserve"> apply for?</w:t>
        </w:r>
      </w:hyperlink>
      <w:r w:rsidRPr="00511184">
        <w:rPr>
          <w:rFonts w:cstheme="majorBidi"/>
        </w:rPr>
        <w:t>).</w:t>
      </w:r>
      <w:r w:rsidRPr="005B7344">
        <w:rPr>
          <w:rFonts w:cstheme="majorBidi"/>
        </w:rPr>
        <w:t xml:space="preserve"> Rates of pay should be realistic and </w:t>
      </w:r>
      <w:r w:rsidR="00F27AA8" w:rsidRPr="005B7344">
        <w:rPr>
          <w:rFonts w:cstheme="majorBidi"/>
        </w:rPr>
        <w:t>pay should match</w:t>
      </w:r>
      <w:r w:rsidRPr="005B7344">
        <w:rPr>
          <w:rFonts w:cstheme="majorBidi"/>
        </w:rPr>
        <w:t xml:space="preserve"> experience. </w:t>
      </w:r>
      <w:r w:rsidRPr="00F37D9F">
        <w:rPr>
          <w:rFonts w:cstheme="majorBidi"/>
        </w:rPr>
        <w:t>Please use the</w:t>
      </w:r>
      <w:r w:rsidR="00613A53">
        <w:rPr>
          <w:rFonts w:cstheme="majorBidi"/>
        </w:rPr>
        <w:t xml:space="preserve"> </w:t>
      </w:r>
      <w:hyperlink r:id="rId31" w:history="1">
        <w:r w:rsidR="00613A53" w:rsidRPr="00613A53">
          <w:rPr>
            <w:rStyle w:val="Hyperlink"/>
            <w:rFonts w:cstheme="majorBidi"/>
          </w:rPr>
          <w:t>budget template</w:t>
        </w:r>
      </w:hyperlink>
      <w:r w:rsidR="00613A53">
        <w:rPr>
          <w:rFonts w:cstheme="majorBidi"/>
        </w:rPr>
        <w:t>.</w:t>
      </w:r>
      <w:r w:rsidRPr="00F37D9F">
        <w:rPr>
          <w:rFonts w:cstheme="majorBidi"/>
        </w:rPr>
        <w:t xml:space="preserve"> </w:t>
      </w:r>
    </w:p>
    <w:p w14:paraId="46C588A8" w14:textId="77777777" w:rsidR="00861709" w:rsidRPr="005B7344" w:rsidRDefault="00861709" w:rsidP="00861709">
      <w:pPr>
        <w:rPr>
          <w:b/>
          <w:bCs/>
        </w:rPr>
      </w:pPr>
      <w:r w:rsidRPr="005B7344">
        <w:rPr>
          <w:rStyle w:val="BodyTextChar"/>
          <w:color w:val="000000" w:themeColor="text1"/>
        </w:rPr>
        <w:t xml:space="preserve">For income related to your application indicate </w:t>
      </w:r>
      <w:r w:rsidRPr="005B7344">
        <w:rPr>
          <w:rStyle w:val="BodyTextChar"/>
        </w:rPr>
        <w:t>any funding you have received / applied for from other sources</w:t>
      </w:r>
      <w:r w:rsidRPr="005B7344">
        <w:rPr>
          <w:b/>
          <w:bCs/>
        </w:rPr>
        <w:t xml:space="preserve">: </w:t>
      </w:r>
    </w:p>
    <w:p w14:paraId="231881AE" w14:textId="2E153E18" w:rsidR="00861709" w:rsidRPr="004E3971" w:rsidRDefault="00540BF2" w:rsidP="004E3971">
      <w:pPr>
        <w:pStyle w:val="bullet"/>
      </w:pPr>
      <w:r w:rsidRPr="004E3971">
        <w:t>Tell us</w:t>
      </w:r>
      <w:r w:rsidR="00861709" w:rsidRPr="004E3971">
        <w:t xml:space="preserve"> if funding has been confirmed and attach confirmation</w:t>
      </w:r>
    </w:p>
    <w:p w14:paraId="7E33B238" w14:textId="5F724373" w:rsidR="00861709" w:rsidRPr="005B7344" w:rsidRDefault="00861709" w:rsidP="004E3971">
      <w:pPr>
        <w:pStyle w:val="bullet"/>
      </w:pPr>
      <w:r w:rsidRPr="004E3971">
        <w:t>Please indicate if contributions to funding are ‘in-kind’</w:t>
      </w:r>
      <w:r w:rsidR="00EF0710" w:rsidRPr="004E3971">
        <w:t>. See our</w:t>
      </w:r>
      <w:r w:rsidR="00EF0710" w:rsidRPr="005B7344">
        <w:t xml:space="preserve"> </w:t>
      </w:r>
      <w:hyperlink r:id="rId32" w:history="1">
        <w:r w:rsidR="00EF0710" w:rsidRPr="00045B5C">
          <w:rPr>
            <w:rStyle w:val="Hyperlink"/>
          </w:rPr>
          <w:t xml:space="preserve">FAQ document </w:t>
        </w:r>
      </w:hyperlink>
      <w:r w:rsidR="00EF0710" w:rsidRPr="005B7344">
        <w:t>for more information on what do we mean by In-Kind Support.</w:t>
      </w:r>
    </w:p>
    <w:p w14:paraId="20490F86" w14:textId="06F2F3BB" w:rsidR="00861709" w:rsidRPr="005B7344" w:rsidRDefault="00974F5E" w:rsidP="00974F5E">
      <w:pPr>
        <w:pStyle w:val="Heading2"/>
        <w:rPr>
          <w:rFonts w:asciiTheme="minorHAnsi" w:hAnsiTheme="minorHAnsi"/>
        </w:rPr>
      </w:pPr>
      <w:bookmarkStart w:id="46" w:name="_Toc112070725"/>
      <w:bookmarkStart w:id="47" w:name="_Toc228950758"/>
      <w:r w:rsidRPr="005B7344">
        <w:rPr>
          <w:rFonts w:asciiTheme="minorHAnsi" w:hAnsiTheme="minorHAnsi"/>
        </w:rPr>
        <w:t xml:space="preserve">2.2 </w:t>
      </w:r>
      <w:r w:rsidR="00861709" w:rsidRPr="005B7344">
        <w:rPr>
          <w:rFonts w:asciiTheme="minorHAnsi" w:hAnsiTheme="minorHAnsi"/>
        </w:rPr>
        <w:t>Prepare any supporting material required for the application</w:t>
      </w:r>
      <w:bookmarkEnd w:id="42"/>
      <w:bookmarkEnd w:id="43"/>
      <w:bookmarkEnd w:id="44"/>
      <w:bookmarkEnd w:id="45"/>
      <w:bookmarkEnd w:id="46"/>
      <w:bookmarkEnd w:id="47"/>
    </w:p>
    <w:p w14:paraId="4EF5B560" w14:textId="24A163C8" w:rsidR="00861709" w:rsidRPr="005B7344" w:rsidRDefault="00861709" w:rsidP="00861709">
      <w:r w:rsidRPr="005B7344">
        <w:t xml:space="preserve">You are required to include supporting material with your application. </w:t>
      </w:r>
      <w:hyperlink w:anchor="_Supporting_material_you" w:history="1">
        <w:r w:rsidR="002F21B3">
          <w:rPr>
            <w:rStyle w:val="Hyperlink"/>
          </w:rPr>
          <w:t>See 1.8 Supporting Material that you need to submit</w:t>
        </w:r>
      </w:hyperlink>
      <w:r w:rsidR="00FE3C50" w:rsidRPr="00F37D9F">
        <w:rPr>
          <w:b/>
          <w:bCs/>
          <w:color w:val="156082" w:themeColor="accent1"/>
        </w:rPr>
        <w:t xml:space="preserve"> </w:t>
      </w:r>
      <w:r w:rsidRPr="00F37D9F">
        <w:t xml:space="preserve">You must submit all such supporting material online. </w:t>
      </w:r>
      <w:r w:rsidRPr="005B7344">
        <w:t xml:space="preserve">So, you may need to scan or save material in electronic format. </w:t>
      </w:r>
    </w:p>
    <w:p w14:paraId="433BF6F8" w14:textId="77777777" w:rsidR="00861709" w:rsidRPr="005B7344" w:rsidRDefault="00861709" w:rsidP="002032CD">
      <w:pPr>
        <w:pStyle w:val="Heading3"/>
      </w:pPr>
      <w:bookmarkStart w:id="48" w:name="_Ref373939325"/>
      <w:r w:rsidRPr="005B7344">
        <w:t>Acceptable file formats</w:t>
      </w:r>
      <w:bookmarkEnd w:id="48"/>
    </w:p>
    <w:p w14:paraId="6E7E72CA" w14:textId="1A92067D" w:rsidR="00861709" w:rsidRDefault="00861709" w:rsidP="005C4F01">
      <w:pPr>
        <w:shd w:val="clear" w:color="auto" w:fill="FFDCCD"/>
      </w:pPr>
      <w:r w:rsidRPr="005B7344">
        <w:t>The</w:t>
      </w:r>
      <w:r w:rsidR="00D00F8D">
        <w:t xml:space="preserve">se </w:t>
      </w:r>
      <w:r w:rsidRPr="005B7344">
        <w:t>formats are acceptable as part of an application:</w:t>
      </w:r>
    </w:p>
    <w:p w14:paraId="100E007F" w14:textId="25E7E9BC" w:rsidR="00D00F8D" w:rsidRDefault="00D00F8D" w:rsidP="005C4F01">
      <w:pPr>
        <w:shd w:val="clear" w:color="auto" w:fill="FFDCCD"/>
      </w:pPr>
      <w:r>
        <w:t>Text files</w:t>
      </w:r>
      <w:r w:rsidR="00C02810">
        <w:t xml:space="preserve"> </w:t>
      </w:r>
      <w:r>
        <w:t>.rtf/.doc/.docx/.txt</w:t>
      </w:r>
    </w:p>
    <w:p w14:paraId="0435B087" w14:textId="42E694CC" w:rsidR="00D00F8D" w:rsidRDefault="00D00F8D" w:rsidP="005C4F01">
      <w:pPr>
        <w:shd w:val="clear" w:color="auto" w:fill="FFDCCD"/>
      </w:pPr>
      <w:r>
        <w:t>Spreadsheets</w:t>
      </w:r>
      <w:r w:rsidR="00D04C52">
        <w:t xml:space="preserve"> </w:t>
      </w:r>
      <w:r>
        <w:t>.xls/.xlsx</w:t>
      </w:r>
    </w:p>
    <w:p w14:paraId="27BF377A" w14:textId="1BEA9AA6" w:rsidR="00D00F8D" w:rsidRPr="005B7344" w:rsidRDefault="00D00F8D" w:rsidP="005C4F01">
      <w:pPr>
        <w:shd w:val="clear" w:color="auto" w:fill="FFDCCD"/>
      </w:pPr>
      <w:r>
        <w:t>Adobe Acrobat Reader files</w:t>
      </w:r>
      <w:r w:rsidR="00D04C52">
        <w:t xml:space="preserve"> </w:t>
      </w:r>
      <w:r>
        <w:t>.pdf</w:t>
      </w:r>
    </w:p>
    <w:p w14:paraId="45D98111" w14:textId="77777777" w:rsidR="00F87A90" w:rsidRPr="00F87A90" w:rsidRDefault="00F87A90" w:rsidP="00861709">
      <w:pPr>
        <w:rPr>
          <w:sz w:val="2"/>
          <w:szCs w:val="2"/>
        </w:rPr>
      </w:pPr>
    </w:p>
    <w:p w14:paraId="5DFFD642" w14:textId="4B603B8E" w:rsidR="00861709" w:rsidRPr="005B7344" w:rsidRDefault="00861709" w:rsidP="00861709">
      <w:pPr>
        <w:rPr>
          <w:b/>
          <w:bCs/>
        </w:rPr>
      </w:pPr>
      <w:r w:rsidRPr="005B7344">
        <w:t>For convenience, gather together all the files you need in an accessible location on your computer.</w:t>
      </w:r>
    </w:p>
    <w:p w14:paraId="3ACB8DCD" w14:textId="77777777" w:rsidR="00861709" w:rsidRPr="005B7344" w:rsidRDefault="00861709" w:rsidP="002032CD">
      <w:pPr>
        <w:pStyle w:val="Heading3"/>
      </w:pPr>
      <w:r w:rsidRPr="005B7344">
        <w:t>Submitting Video and Audio links</w:t>
      </w:r>
    </w:p>
    <w:p w14:paraId="2E0BB390" w14:textId="15EC2649" w:rsidR="00861709" w:rsidRPr="005B7344" w:rsidRDefault="00861709" w:rsidP="00861709">
      <w:r w:rsidRPr="005B7344">
        <w:t xml:space="preserve">You may not load audio or video files directly to the application form. </w:t>
      </w:r>
      <w:r w:rsidR="00E60A96" w:rsidRPr="005B7344">
        <w:t xml:space="preserve">You </w:t>
      </w:r>
      <w:r w:rsidRPr="005B7344">
        <w:t>may provide links to material hosted on Soundcloud, YouTube or Vimeo.</w:t>
      </w:r>
      <w:r w:rsidR="005A7D96" w:rsidRPr="005B7344">
        <w:t xml:space="preserve"> Links to other hosting sites will not be viewed. </w:t>
      </w:r>
      <w:r w:rsidRPr="005B7344">
        <w:t xml:space="preserve"> To do this, copy the URL (</w:t>
      </w:r>
      <w:r w:rsidR="00E60A96" w:rsidRPr="005B7344">
        <w:t>the website address</w:t>
      </w:r>
      <w:r w:rsidRPr="005B7344">
        <w:t>) into a Microsoft Word or OpenOffice Writer document, and upload</w:t>
      </w:r>
      <w:r w:rsidR="005A7D96" w:rsidRPr="005B7344">
        <w:t xml:space="preserve"> it</w:t>
      </w:r>
      <w:r w:rsidRPr="005B7344">
        <w:t>. Check the link</w:t>
      </w:r>
      <w:r w:rsidR="00393562" w:rsidRPr="005B7344">
        <w:t xml:space="preserve"> </w:t>
      </w:r>
      <w:r w:rsidRPr="005B7344">
        <w:t>– make sure it links correctly to your material online.</w:t>
      </w:r>
    </w:p>
    <w:p w14:paraId="11F456BC" w14:textId="560AC267" w:rsidR="00861709" w:rsidRPr="005B7344" w:rsidRDefault="00493DA0" w:rsidP="00861709">
      <w:r w:rsidRPr="005B7344">
        <w:t>You</w:t>
      </w:r>
      <w:r w:rsidR="00861709" w:rsidRPr="005B7344">
        <w:t xml:space="preserve"> can flag your video as ‘unlisted’ or password protected in its settings, </w:t>
      </w:r>
      <w:r w:rsidRPr="005B7344">
        <w:t xml:space="preserve">when you submit it to us. Please make sure that </w:t>
      </w:r>
      <w:r w:rsidR="00861709" w:rsidRPr="005B7344">
        <w:t xml:space="preserve">you also submit the password. </w:t>
      </w:r>
    </w:p>
    <w:p w14:paraId="65B01F58" w14:textId="7A36AC2C" w:rsidR="00861709" w:rsidRPr="005B7344" w:rsidRDefault="00861709" w:rsidP="00861709">
      <w:pPr>
        <w:rPr>
          <w:rFonts w:eastAsia="Calibri" w:cs="Calibri"/>
        </w:rPr>
      </w:pPr>
      <w:r w:rsidRPr="005B7344">
        <w:rPr>
          <w:rFonts w:eastAsia="Calibri" w:cs="Calibri"/>
        </w:rPr>
        <w:t>Please note, supporting materials such as CVs and letters of support must be uploaded as separate documents with your application. We will not accept links to file-sharing sites (e.g. Google Drive).</w:t>
      </w:r>
    </w:p>
    <w:p w14:paraId="30AF63E3" w14:textId="77777777" w:rsidR="00861709" w:rsidRPr="005B7344" w:rsidRDefault="00861709" w:rsidP="002032CD">
      <w:pPr>
        <w:pStyle w:val="Heading3"/>
      </w:pPr>
      <w:r w:rsidRPr="005B7344">
        <w:t>Naming files appropriately</w:t>
      </w:r>
    </w:p>
    <w:p w14:paraId="5397CB0A" w14:textId="6DDDC41E" w:rsidR="00861709" w:rsidRDefault="00861709" w:rsidP="00861709">
      <w:r w:rsidRPr="005B7344">
        <w:t xml:space="preserve">Give all files </w:t>
      </w:r>
      <w:r w:rsidR="00FC6824" w:rsidRPr="005B7344">
        <w:t>clear names. I</w:t>
      </w:r>
      <w:r w:rsidRPr="005B7344">
        <w:t>t should be clear from the filename whether the document is a CV, a sample text or a review of previous work. Please submit supporting documents in separate, appropriately named files.</w:t>
      </w:r>
    </w:p>
    <w:p w14:paraId="3625AB96" w14:textId="3B633794" w:rsidR="00160F9B" w:rsidRPr="005B7344" w:rsidRDefault="00160F9B" w:rsidP="004E3971">
      <w:pPr>
        <w:shd w:val="clear" w:color="auto" w:fill="FFDCCD"/>
      </w:pPr>
      <w:r w:rsidRPr="00FA39E8">
        <w:rPr>
          <w:b/>
          <w:bCs/>
        </w:rPr>
        <w:t>Good filenames for an applicant called Jack Russell</w:t>
      </w:r>
      <w:r>
        <w:tab/>
      </w:r>
      <w:r w:rsidR="00FA39E8">
        <w:br/>
      </w:r>
      <w:r>
        <w:t>JackRussell soundcloud link.doc</w:t>
      </w:r>
      <w:r w:rsidR="00FA39E8">
        <w:br/>
      </w:r>
      <w:r>
        <w:t>JackRussell support letters.pdf</w:t>
      </w:r>
    </w:p>
    <w:p w14:paraId="0270235E" w14:textId="3BB5AC93" w:rsidR="00861709" w:rsidRPr="005B7344" w:rsidRDefault="00861709" w:rsidP="00861709">
      <w:pPr>
        <w:rPr>
          <w:rFonts w:cstheme="majorBidi"/>
          <w:color w:val="151515"/>
        </w:rPr>
      </w:pPr>
      <w:r w:rsidRPr="005B7344">
        <w:lastRenderedPageBreak/>
        <w:t xml:space="preserve">The total combined limit for all supporting material uploaded with a single application is </w:t>
      </w:r>
      <w:r w:rsidRPr="005B7344">
        <w:rPr>
          <w:b/>
          <w:bCs/>
        </w:rPr>
        <w:t>128MB</w:t>
      </w:r>
      <w:r w:rsidRPr="005B7344">
        <w:rPr>
          <w:rFonts w:cstheme="majorBidi"/>
          <w:sz w:val="24"/>
          <w:szCs w:val="24"/>
        </w:rPr>
        <w:t xml:space="preserve">. </w:t>
      </w:r>
      <w:r w:rsidRPr="005B7344">
        <w:rPr>
          <w:rFonts w:cstheme="majorBidi"/>
          <w:color w:val="151515"/>
        </w:rPr>
        <w:t xml:space="preserve">The maximum size for each file is </w:t>
      </w:r>
      <w:r w:rsidRPr="005B7344">
        <w:rPr>
          <w:rFonts w:cstheme="majorBidi"/>
          <w:b/>
          <w:bCs/>
          <w:color w:val="151515"/>
        </w:rPr>
        <w:t>16MB</w:t>
      </w:r>
      <w:r w:rsidRPr="005B7344">
        <w:rPr>
          <w:rFonts w:cstheme="majorBidi"/>
          <w:color w:val="151515"/>
        </w:rPr>
        <w:t>. Files larger than this will not load and will not be included in your application.</w:t>
      </w:r>
    </w:p>
    <w:p w14:paraId="3D3F5B52" w14:textId="154CEBEC" w:rsidR="00861709" w:rsidRPr="005B7344" w:rsidRDefault="00861709" w:rsidP="00861709">
      <w:r w:rsidRPr="005B7344">
        <w:t xml:space="preserve">To load supporting materials in the online form, simply drag and drop files into the box provided, or choose files individually. The image </w:t>
      </w:r>
      <w:r w:rsidR="004E3B15" w:rsidRPr="005B7344">
        <w:t xml:space="preserve">below </w:t>
      </w:r>
      <w:r w:rsidRPr="005B7344">
        <w:t>shows</w:t>
      </w:r>
      <w:r w:rsidR="004E3B15" w:rsidRPr="005B7344">
        <w:t xml:space="preserve"> you what the file upload section looks like. Here, three files have been successfully loaded. </w:t>
      </w:r>
      <w:r w:rsidRPr="005B7344">
        <w:t xml:space="preserve"> If you need to remove one or more, you can click on the red “X”.</w:t>
      </w:r>
    </w:p>
    <w:p w14:paraId="429F1E9F" w14:textId="77777777" w:rsidR="00861709" w:rsidRPr="005B7344" w:rsidRDefault="00861709" w:rsidP="00861709">
      <w:pPr>
        <w:rPr>
          <w:noProof/>
          <w:lang w:eastAsia="en-IE"/>
        </w:rPr>
      </w:pPr>
      <w:r w:rsidRPr="005B7344">
        <w:rPr>
          <w:noProof/>
          <w:color w:val="2B579A"/>
          <w:shd w:val="clear" w:color="auto" w:fill="E6E6E6"/>
          <w:lang w:val="en-IE" w:eastAsia="en-IE"/>
        </w:rPr>
        <w:drawing>
          <wp:inline distT="0" distB="0" distL="0" distR="0" wp14:anchorId="67C34D78" wp14:editId="751D2C9A">
            <wp:extent cx="5563603" cy="1895157"/>
            <wp:effectExtent l="19050" t="19050" r="18415" b="10160"/>
            <wp:docPr id="154043115" name="Picture 154043115" descr="Image of three successfully uploaded files . On the left of each file name is a small red circle with an x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3115" name="Picture 154043115" descr="Image of three successfully uploaded files . On the left of each file name is a small red circle with an x inside."/>
                    <pic:cNvPicPr/>
                  </pic:nvPicPr>
                  <pic:blipFill rotWithShape="1">
                    <a:blip r:embed="rId33">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rcRect t="24551" r="1012" b="11620"/>
                    <a:stretch/>
                  </pic:blipFill>
                  <pic:spPr bwMode="auto">
                    <a:xfrm>
                      <a:off x="0" y="0"/>
                      <a:ext cx="5614972" cy="1912655"/>
                    </a:xfrm>
                    <a:prstGeom prst="rect">
                      <a:avLst/>
                    </a:prstGeom>
                    <a:ln>
                      <a:solidFill>
                        <a:srgbClr val="FA7832"/>
                      </a:solidFill>
                    </a:ln>
                    <a:extLst>
                      <a:ext uri="{53640926-AAD7-44D8-BBD7-CCE9431645EC}">
                        <a14:shadowObscured xmlns:a14="http://schemas.microsoft.com/office/drawing/2010/main"/>
                      </a:ext>
                    </a:extLst>
                  </pic:spPr>
                </pic:pic>
              </a:graphicData>
            </a:graphic>
          </wp:inline>
        </w:drawing>
      </w:r>
    </w:p>
    <w:p w14:paraId="758FC085" w14:textId="1FC0AC9F" w:rsidR="005F6307" w:rsidRPr="005B7344" w:rsidRDefault="00974F5E" w:rsidP="00974F5E">
      <w:pPr>
        <w:pStyle w:val="Heading2"/>
        <w:rPr>
          <w:rFonts w:asciiTheme="minorHAnsi" w:hAnsiTheme="minorHAnsi"/>
          <w:lang w:eastAsia="en-IE"/>
        </w:rPr>
      </w:pPr>
      <w:bookmarkStart w:id="49" w:name="_2.6_Prepare_your"/>
      <w:bookmarkStart w:id="50" w:name="_After_you_apply_1"/>
      <w:bookmarkStart w:id="51" w:name="_After_you_apply"/>
      <w:bookmarkStart w:id="52" w:name="_Toc183517346"/>
      <w:bookmarkStart w:id="53" w:name="_Toc228950759"/>
      <w:bookmarkEnd w:id="49"/>
      <w:bookmarkEnd w:id="50"/>
      <w:r w:rsidRPr="005B7344">
        <w:rPr>
          <w:rFonts w:asciiTheme="minorHAnsi" w:hAnsiTheme="minorHAnsi"/>
          <w:lang w:eastAsia="en-IE"/>
        </w:rPr>
        <w:t xml:space="preserve">2.3 </w:t>
      </w:r>
      <w:r w:rsidR="005F6307" w:rsidRPr="005B7344">
        <w:rPr>
          <w:rFonts w:asciiTheme="minorHAnsi" w:hAnsiTheme="minorHAnsi"/>
          <w:lang w:eastAsia="en-IE"/>
        </w:rPr>
        <w:t>After you apply – what happens next</w:t>
      </w:r>
      <w:bookmarkEnd w:id="51"/>
      <w:bookmarkEnd w:id="52"/>
      <w:bookmarkEnd w:id="53"/>
    </w:p>
    <w:p w14:paraId="645F3EAC" w14:textId="153576AE" w:rsidR="00694EA3" w:rsidRDefault="005F6307">
      <w:pPr>
        <w:rPr>
          <w:rFonts w:eastAsiaTheme="majorEastAsia" w:cstheme="majorBidi"/>
          <w:color w:val="0F4761" w:themeColor="accent1" w:themeShade="BF"/>
          <w:sz w:val="36"/>
          <w:szCs w:val="40"/>
        </w:rPr>
      </w:pPr>
      <w:r w:rsidRPr="005B7344">
        <w:rPr>
          <w:rFonts w:eastAsia="Times New Roman"/>
          <w:lang w:eastAsia="en-IE"/>
        </w:rPr>
        <w:t>After you submit your</w:t>
      </w:r>
      <w:r w:rsidR="00EC265A" w:rsidRPr="005B7344">
        <w:rPr>
          <w:rFonts w:eastAsia="Times New Roman"/>
          <w:lang w:eastAsia="en-IE"/>
        </w:rPr>
        <w:t xml:space="preserve"> application, you’ll get a</w:t>
      </w:r>
      <w:r w:rsidR="00321694" w:rsidRPr="005B7344">
        <w:t>n email immediately to tell you that we received your application</w:t>
      </w:r>
      <w:r w:rsidR="00EC265A" w:rsidRPr="005B7344">
        <w:t>.</w:t>
      </w:r>
      <w:r w:rsidR="00FA7E77" w:rsidRPr="005B7344">
        <w:t xml:space="preserve"> We process applications as quickly as possible. </w:t>
      </w:r>
      <w:r w:rsidR="00964004" w:rsidRPr="005B7344">
        <w:t>Because we receive so many applications and because of the rigorous application process,</w:t>
      </w:r>
      <w:r w:rsidR="00DC3838" w:rsidRPr="005B7344">
        <w:t xml:space="preserve"> it may take up to 7</w:t>
      </w:r>
      <w:r w:rsidR="00FA7E77" w:rsidRPr="005B7344">
        <w:t xml:space="preserve"> weeks from the closing date to making a decision.</w:t>
      </w:r>
      <w:bookmarkStart w:id="54" w:name="_Toc1248918454"/>
      <w:r w:rsidR="00694EA3">
        <w:br w:type="page"/>
      </w:r>
    </w:p>
    <w:p w14:paraId="2BBF645E" w14:textId="16F2316F" w:rsidR="00C67B10" w:rsidRPr="005B7344" w:rsidRDefault="00C67B10" w:rsidP="00C67B10">
      <w:pPr>
        <w:pStyle w:val="Heading1"/>
        <w:rPr>
          <w:rFonts w:asciiTheme="minorHAnsi" w:hAnsiTheme="minorHAnsi"/>
        </w:rPr>
      </w:pPr>
      <w:bookmarkStart w:id="55" w:name="_Toc228950760"/>
      <w:r w:rsidRPr="005B7344">
        <w:rPr>
          <w:rFonts w:asciiTheme="minorHAnsi" w:hAnsiTheme="minorHAnsi"/>
        </w:rPr>
        <w:lastRenderedPageBreak/>
        <w:t>Processing and assessment of applications</w:t>
      </w:r>
      <w:bookmarkEnd w:id="54"/>
      <w:bookmarkEnd w:id="55"/>
    </w:p>
    <w:p w14:paraId="4DF91303" w14:textId="26A93C24" w:rsidR="009138B9" w:rsidRPr="005B7344" w:rsidRDefault="00C67B10" w:rsidP="00C67B10">
      <w:pPr>
        <w:pStyle w:val="Heading2"/>
        <w:rPr>
          <w:rFonts w:asciiTheme="minorHAnsi" w:hAnsiTheme="minorHAnsi"/>
          <w:lang w:eastAsia="en-IE"/>
        </w:rPr>
      </w:pPr>
      <w:bookmarkStart w:id="56" w:name="_Toc228950761"/>
      <w:r w:rsidRPr="005B7344">
        <w:rPr>
          <w:rFonts w:asciiTheme="minorHAnsi" w:hAnsiTheme="minorHAnsi"/>
          <w:lang w:eastAsia="en-IE"/>
        </w:rPr>
        <w:t xml:space="preserve">3.1 </w:t>
      </w:r>
      <w:r w:rsidR="009138B9" w:rsidRPr="005B7344">
        <w:rPr>
          <w:rFonts w:asciiTheme="minorHAnsi" w:hAnsiTheme="minorHAnsi"/>
          <w:lang w:eastAsia="en-IE"/>
        </w:rPr>
        <w:t>The assessment process</w:t>
      </w:r>
      <w:bookmarkEnd w:id="56"/>
    </w:p>
    <w:p w14:paraId="0D96DA9D" w14:textId="32B86A08" w:rsidR="00303105" w:rsidRPr="00F37D9F" w:rsidRDefault="009138B9" w:rsidP="00303105">
      <w:pPr>
        <w:rPr>
          <w:rFonts w:eastAsia="Times New Roman"/>
          <w:lang w:eastAsia="en-IE"/>
        </w:rPr>
      </w:pPr>
      <w:r w:rsidRPr="005B7344">
        <w:t xml:space="preserve">Create manages the AIC Scheme for the Arts Council. We support the panel assessment and decision-making process. </w:t>
      </w:r>
      <w:r w:rsidR="00303105" w:rsidRPr="005B7344">
        <w:rPr>
          <w:rFonts w:eastAsia="Times New Roman"/>
          <w:lang w:eastAsia="en-IE"/>
        </w:rPr>
        <w:t xml:space="preserve">Our aim is to make sure that the </w:t>
      </w:r>
      <w:r w:rsidR="00303105" w:rsidRPr="00F37D9F">
        <w:rPr>
          <w:rFonts w:eastAsia="Times New Roman"/>
          <w:lang w:eastAsia="en-IE"/>
        </w:rPr>
        <w:t>system for awarding funding is fair and transparent.</w:t>
      </w:r>
    </w:p>
    <w:p w14:paraId="2638AD60" w14:textId="7DCF70E0" w:rsidR="00E50506" w:rsidRPr="007E7B59" w:rsidRDefault="00E50506" w:rsidP="00E50506">
      <w:r w:rsidRPr="00F37D9F">
        <w:t>The panel is asked to score using a two-stage process</w:t>
      </w:r>
      <w:r w:rsidR="1A4A20A7" w:rsidRPr="00F37D9F">
        <w:t xml:space="preserve">, </w:t>
      </w:r>
      <w:r w:rsidR="57EDD14D" w:rsidRPr="00F37D9F">
        <w:t>a</w:t>
      </w:r>
      <w:r w:rsidRPr="00F37D9F">
        <w:t>t the shortlisting stage and the interview stage, to ensure that both the written application and the interview carry equal weight in the final outcom</w:t>
      </w:r>
      <w:r w:rsidR="007E7B59" w:rsidRPr="00F37D9F">
        <w:t>e.</w:t>
      </w:r>
    </w:p>
    <w:p w14:paraId="51777A75" w14:textId="77777777" w:rsidR="00E50506" w:rsidRPr="00F37D9F" w:rsidRDefault="00E50506" w:rsidP="00303105">
      <w:pPr>
        <w:rPr>
          <w:rFonts w:eastAsia="Times New Roman"/>
          <w:sz w:val="18"/>
          <w:szCs w:val="18"/>
          <w:lang w:eastAsia="en-IE"/>
        </w:rPr>
      </w:pPr>
    </w:p>
    <w:p w14:paraId="6F4D628B" w14:textId="5B63FED9" w:rsidR="00303105" w:rsidRPr="005B7344" w:rsidRDefault="00156656" w:rsidP="00303105">
      <w:pPr>
        <w:rPr>
          <w:rFonts w:eastAsia="Times New Roman"/>
          <w:sz w:val="18"/>
          <w:szCs w:val="18"/>
          <w:lang w:val="en-IE" w:eastAsia="en-IE"/>
        </w:rPr>
      </w:pPr>
      <w:r w:rsidRPr="005B7344">
        <w:rPr>
          <w:rFonts w:eastAsia="Times New Roman"/>
          <w:lang w:eastAsia="en-IE"/>
        </w:rPr>
        <w:t>This is what happens when we process an application:</w:t>
      </w:r>
    </w:p>
    <w:p w14:paraId="5F78B383" w14:textId="77777777" w:rsidR="00BB2136" w:rsidRPr="004E3971" w:rsidRDefault="00303105" w:rsidP="004E3971">
      <w:pPr>
        <w:pStyle w:val="bullet"/>
      </w:pPr>
      <w:r w:rsidRPr="004E3971">
        <w:t>The application is checked for eligibility</w:t>
      </w:r>
      <w:r w:rsidR="007F1292" w:rsidRPr="004E3971">
        <w:t>. E</w:t>
      </w:r>
      <w:r w:rsidRPr="004E3971">
        <w:t>ligible applications then progress to the assessment stage</w:t>
      </w:r>
    </w:p>
    <w:p w14:paraId="63BC9E54" w14:textId="29CECA0E" w:rsidR="00303105" w:rsidRPr="004E3971" w:rsidRDefault="00BB2136" w:rsidP="004E3971">
      <w:pPr>
        <w:pStyle w:val="bullet"/>
      </w:pPr>
      <w:r w:rsidRPr="004E3971">
        <w:t xml:space="preserve">A peer panel reviews all </w:t>
      </w:r>
      <w:r w:rsidR="00793D71" w:rsidRPr="004E3971">
        <w:t>eligible</w:t>
      </w:r>
      <w:r w:rsidRPr="004E3971">
        <w:t xml:space="preserve"> applications and their associated supporting materials</w:t>
      </w:r>
      <w:r w:rsidR="004F7FB5" w:rsidRPr="004E3971">
        <w:t xml:space="preserve"> and scores the applications</w:t>
      </w:r>
      <w:r w:rsidRPr="004E3971">
        <w:t xml:space="preserve">. </w:t>
      </w:r>
      <w:r w:rsidR="00122158" w:rsidRPr="004E3971">
        <w:t>The</w:t>
      </w:r>
      <w:r w:rsidR="00303105" w:rsidRPr="004E3971">
        <w:t xml:space="preserve"> panel </w:t>
      </w:r>
      <w:r w:rsidR="007F5371" w:rsidRPr="004E3971">
        <w:t xml:space="preserve">score applications </w:t>
      </w:r>
      <w:r w:rsidR="003B068C" w:rsidRPr="004E3971">
        <w:t xml:space="preserve">(see section </w:t>
      </w:r>
      <w:hyperlink w:anchor="_3.3_The_peer" w:history="1">
        <w:r w:rsidR="003B068C" w:rsidRPr="004E3971">
          <w:rPr>
            <w:rStyle w:val="Hyperlink"/>
            <w:color w:val="auto"/>
            <w:u w:val="none"/>
          </w:rPr>
          <w:t>3.3 The peer panel process</w:t>
        </w:r>
      </w:hyperlink>
      <w:r w:rsidR="003B068C" w:rsidRPr="004E3971">
        <w:t xml:space="preserve">)  </w:t>
      </w:r>
      <w:r w:rsidR="002116BF" w:rsidRPr="004E3971">
        <w:t xml:space="preserve">and </w:t>
      </w:r>
      <w:r w:rsidR="00303105" w:rsidRPr="004E3971">
        <w:t>recommend an application as shortlisted or not shortlisted</w:t>
      </w:r>
      <w:r w:rsidR="00C81FA5" w:rsidRPr="004E3971">
        <w:t xml:space="preserve">. </w:t>
      </w:r>
    </w:p>
    <w:p w14:paraId="43B8FBAB" w14:textId="17426993" w:rsidR="00872FB9" w:rsidRPr="004E3971" w:rsidRDefault="00872FB9" w:rsidP="004E3971">
      <w:pPr>
        <w:pStyle w:val="bullet"/>
      </w:pPr>
      <w:r w:rsidRPr="004E3971">
        <w:t>Decisions on ineligible and not shortlisted</w:t>
      </w:r>
      <w:r w:rsidR="00CA5BE9" w:rsidRPr="004E3971">
        <w:t xml:space="preserve"> applications are communicated </w:t>
      </w:r>
      <w:r w:rsidR="001852B3" w:rsidRPr="004E3971">
        <w:t>by email</w:t>
      </w:r>
    </w:p>
    <w:p w14:paraId="472B1CE9" w14:textId="1E1FFC17" w:rsidR="00B17463" w:rsidRPr="004E3971" w:rsidRDefault="00303105" w:rsidP="004E3971">
      <w:pPr>
        <w:pStyle w:val="bullet"/>
      </w:pPr>
      <w:r w:rsidRPr="004E3971">
        <w:t>Shortlisted applicants will be offered feedback and invited to interview</w:t>
      </w:r>
    </w:p>
    <w:p w14:paraId="059A240F" w14:textId="3C776140" w:rsidR="00B17463" w:rsidRPr="004E3971" w:rsidRDefault="00B17463" w:rsidP="004E3971">
      <w:pPr>
        <w:pStyle w:val="bullet"/>
      </w:pPr>
      <w:r w:rsidRPr="004E3971">
        <w:t>Interviews: The Peer panel meet with individual artist</w:t>
      </w:r>
      <w:r w:rsidR="00D63E4C" w:rsidRPr="004E3971">
        <w:t>s</w:t>
      </w:r>
      <w:r w:rsidRPr="004E3971">
        <w:t xml:space="preserve"> for interview, before scoring and decision-makin</w:t>
      </w:r>
      <w:r w:rsidR="00E60123" w:rsidRPr="004E3971">
        <w:t>g. The score from</w:t>
      </w:r>
      <w:r w:rsidR="00E60123">
        <w:t xml:space="preserve"> </w:t>
      </w:r>
      <w:r w:rsidR="00E60123" w:rsidRPr="004E3971">
        <w:lastRenderedPageBreak/>
        <w:t xml:space="preserve">the written application and </w:t>
      </w:r>
      <w:r w:rsidR="00CA1370" w:rsidRPr="004E3971">
        <w:t>i</w:t>
      </w:r>
      <w:r w:rsidR="00E60123" w:rsidRPr="004E3971">
        <w:t>nterview are combined to inform final decisions</w:t>
      </w:r>
    </w:p>
    <w:p w14:paraId="2AC085DD" w14:textId="55ACC4CF" w:rsidR="00872FB9" w:rsidRPr="004E3971" w:rsidRDefault="00393562" w:rsidP="004E3971">
      <w:pPr>
        <w:pStyle w:val="bullet"/>
      </w:pPr>
      <w:r w:rsidRPr="004E3971">
        <w:t>Decisions are communicated</w:t>
      </w:r>
      <w:r w:rsidR="00B17463" w:rsidRPr="004E3971">
        <w:t xml:space="preserve"> to all applicants </w:t>
      </w:r>
      <w:r w:rsidR="001852B3" w:rsidRPr="004E3971">
        <w:t>by email</w:t>
      </w:r>
    </w:p>
    <w:p w14:paraId="2D777034" w14:textId="77777777" w:rsidR="00C81FA5" w:rsidRPr="004E3971" w:rsidRDefault="00303105" w:rsidP="004E3971">
      <w:pPr>
        <w:pStyle w:val="bullet"/>
      </w:pPr>
      <w:r w:rsidRPr="004E3971">
        <w:t>Feedback on unsuccessful applications must be requested within 2 weeks of notification of the panel’s decision</w:t>
      </w:r>
    </w:p>
    <w:p w14:paraId="6C49206F" w14:textId="77777777" w:rsidR="00A022F5" w:rsidRPr="004E3971" w:rsidRDefault="00303105" w:rsidP="004E3971">
      <w:pPr>
        <w:pStyle w:val="bullet"/>
      </w:pPr>
      <w:r w:rsidRPr="004E3971">
        <w:t>Decisions are noted by Create and the Arts Council</w:t>
      </w:r>
    </w:p>
    <w:p w14:paraId="3FCA556C" w14:textId="4A865BF5" w:rsidR="00EC0465" w:rsidRPr="004E3971" w:rsidRDefault="00A022F5" w:rsidP="004E3971">
      <w:pPr>
        <w:pStyle w:val="bullet"/>
      </w:pPr>
      <w:r w:rsidRPr="004E3971">
        <w:t xml:space="preserve">The Arts Council board notes the decisions. </w:t>
      </w:r>
      <w:bookmarkStart w:id="57" w:name="_5.2_How_we"/>
      <w:bookmarkStart w:id="58" w:name="_Toc183517348"/>
    </w:p>
    <w:p w14:paraId="13BC1747" w14:textId="77777777" w:rsidR="00EC0465" w:rsidRPr="005B7344" w:rsidRDefault="00EC0465" w:rsidP="00DA3EAA">
      <w:pPr>
        <w:pStyle w:val="Heading3"/>
      </w:pPr>
      <w:r w:rsidRPr="005B7344">
        <w:t xml:space="preserve">Time </w:t>
      </w:r>
      <w:r w:rsidRPr="00DA3EAA">
        <w:t>frame</w:t>
      </w:r>
    </w:p>
    <w:p w14:paraId="31D5B15F" w14:textId="1E79C143" w:rsidR="00EC0465" w:rsidRPr="005B7344" w:rsidRDefault="00EC0465" w:rsidP="00EC0465">
      <w:r w:rsidRPr="005B7344">
        <w:t xml:space="preserve">Create </w:t>
      </w:r>
      <w:r w:rsidR="00291D5A" w:rsidRPr="005B7344">
        <w:t>endeavors</w:t>
      </w:r>
      <w:r w:rsidRPr="005B7344">
        <w:t xml:space="preserve"> to process applications as quickly as possible. The volume of applications and the rigorous assessment process mean that it may take up to </w:t>
      </w:r>
      <w:r w:rsidR="00393562" w:rsidRPr="005B7344">
        <w:t>7</w:t>
      </w:r>
      <w:r w:rsidRPr="005B7344">
        <w:t xml:space="preserve"> weeks from the closing date to making a decision.</w:t>
      </w:r>
    </w:p>
    <w:p w14:paraId="3D445FB7" w14:textId="3527AC20" w:rsidR="005F6307" w:rsidRPr="005B7344" w:rsidRDefault="00DC3838" w:rsidP="00D924F1">
      <w:pPr>
        <w:pStyle w:val="Heading2"/>
        <w:rPr>
          <w:rFonts w:asciiTheme="minorHAnsi" w:eastAsia="Times New Roman" w:hAnsiTheme="minorHAnsi"/>
          <w:lang w:eastAsia="en-IE"/>
        </w:rPr>
      </w:pPr>
      <w:bookmarkStart w:id="59" w:name="_Toc228950762"/>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.2 How we assess your application</w:t>
      </w:r>
      <w:bookmarkEnd w:id="57"/>
      <w:bookmarkEnd w:id="58"/>
      <w:bookmarkEnd w:id="59"/>
    </w:p>
    <w:p w14:paraId="2FFF6972" w14:textId="4FF051FC" w:rsidR="005F6307" w:rsidRPr="005B7344" w:rsidRDefault="00870FE3" w:rsidP="00D924F1">
      <w:pPr>
        <w:rPr>
          <w:rFonts w:eastAsia="Times New Roman"/>
          <w:sz w:val="18"/>
          <w:szCs w:val="18"/>
          <w:lang w:val="en-GB" w:eastAsia="en-IE"/>
        </w:rPr>
      </w:pPr>
      <w:r w:rsidRPr="005B7344">
        <w:rPr>
          <w:rFonts w:eastAsia="Times New Roman"/>
          <w:lang w:eastAsia="en-IE"/>
        </w:rPr>
        <w:t>This Bursary award is</w:t>
      </w:r>
      <w:r w:rsidR="005F6307" w:rsidRPr="005B7344">
        <w:rPr>
          <w:rFonts w:eastAsia="Times New Roman"/>
          <w:lang w:eastAsia="en-IE"/>
        </w:rPr>
        <w:t xml:space="preserve"> competitive. Your application will be assessed based on the following</w:t>
      </w:r>
      <w:r w:rsidR="00FF47C8" w:rsidRPr="005B7344">
        <w:rPr>
          <w:rFonts w:eastAsia="Times New Roman"/>
          <w:lang w:eastAsia="en-IE"/>
        </w:rPr>
        <w:t xml:space="preserve"> </w:t>
      </w:r>
      <w:bookmarkStart w:id="60" w:name="_Toc62743254"/>
      <w:bookmarkStart w:id="61" w:name="_Toc62824800"/>
      <w:bookmarkStart w:id="62" w:name="_Toc867868966"/>
      <w:r w:rsidR="00D63E4C">
        <w:rPr>
          <w:rFonts w:eastAsia="Times New Roman"/>
          <w:b/>
          <w:lang w:val="en-GB" w:eastAsia="en-IE"/>
        </w:rPr>
        <w:t>Criteria for</w:t>
      </w:r>
      <w:r w:rsidR="00FF47C8" w:rsidRPr="005B7344">
        <w:rPr>
          <w:rFonts w:eastAsia="Times New Roman"/>
          <w:b/>
          <w:lang w:val="en-GB" w:eastAsia="en-IE"/>
        </w:rPr>
        <w:t xml:space="preserve"> assessment</w:t>
      </w:r>
      <w:bookmarkEnd w:id="60"/>
      <w:bookmarkEnd w:id="61"/>
      <w:bookmarkEnd w:id="62"/>
      <w:r w:rsidR="00FF47C8" w:rsidRPr="005B7344">
        <w:rPr>
          <w:rFonts w:eastAsia="Times New Roman"/>
          <w:b/>
          <w:lang w:val="en-GB" w:eastAsia="en-IE"/>
        </w:rPr>
        <w:t xml:space="preserve">: </w:t>
      </w:r>
    </w:p>
    <w:p w14:paraId="747D002B" w14:textId="43696FC8" w:rsidR="005F6307" w:rsidRPr="004E3971" w:rsidRDefault="00D924F1" w:rsidP="004E3971">
      <w:pPr>
        <w:pStyle w:val="bullet"/>
      </w:pPr>
      <w:r w:rsidRPr="004E3971">
        <w:t xml:space="preserve">Artistic </w:t>
      </w:r>
      <w:r w:rsidR="004B1190" w:rsidRPr="004E3971">
        <w:t>merit</w:t>
      </w:r>
    </w:p>
    <w:p w14:paraId="7A7C75F1" w14:textId="7C5D9E5F" w:rsidR="005F6307" w:rsidRPr="004E3971" w:rsidRDefault="005F6307" w:rsidP="004E3971">
      <w:pPr>
        <w:pStyle w:val="bullet"/>
      </w:pPr>
      <w:r w:rsidRPr="004E3971">
        <w:t>How the</w:t>
      </w:r>
      <w:r w:rsidR="00800D1A" w:rsidRPr="004E3971">
        <w:t xml:space="preserve"> proposal</w:t>
      </w:r>
      <w:r w:rsidRPr="004E3971">
        <w:t xml:space="preserve"> m</w:t>
      </w:r>
      <w:r w:rsidR="00D924F1" w:rsidRPr="004E3971">
        <w:t>eet</w:t>
      </w:r>
      <w:r w:rsidR="00800D1A" w:rsidRPr="004E3971">
        <w:t>s</w:t>
      </w:r>
      <w:r w:rsidR="00D924F1" w:rsidRPr="004E3971">
        <w:t xml:space="preserve"> the objectives </w:t>
      </w:r>
      <w:r w:rsidR="00800D1A" w:rsidRPr="004E3971">
        <w:t>and priorities of the award</w:t>
      </w:r>
    </w:p>
    <w:p w14:paraId="13C5965D" w14:textId="00AE3EFD" w:rsidR="005F6307" w:rsidRPr="004E3971" w:rsidRDefault="00D924F1" w:rsidP="004E3971">
      <w:pPr>
        <w:pStyle w:val="bullet"/>
      </w:pPr>
      <w:r w:rsidRPr="004E3971">
        <w:t>Feasibility</w:t>
      </w:r>
      <w:r w:rsidR="007E7A64" w:rsidRPr="004E3971">
        <w:t>.</w:t>
      </w:r>
    </w:p>
    <w:p w14:paraId="3A663B87" w14:textId="7752E58E" w:rsidR="005F6307" w:rsidRPr="005B7344" w:rsidRDefault="005F6307" w:rsidP="00EC52E6">
      <w:pPr>
        <w:pStyle w:val="Heading3"/>
        <w:rPr>
          <w:rFonts w:eastAsia="Times New Roman"/>
          <w:sz w:val="18"/>
          <w:szCs w:val="18"/>
          <w:lang w:val="en-IE" w:eastAsia="en-IE"/>
        </w:rPr>
      </w:pPr>
      <w:r w:rsidRPr="005B7344">
        <w:rPr>
          <w:rFonts w:eastAsia="Times New Roman"/>
          <w:lang w:eastAsia="en-IE"/>
        </w:rPr>
        <w:t xml:space="preserve">Artistic </w:t>
      </w:r>
      <w:r w:rsidR="004B1190" w:rsidRPr="005B7344">
        <w:rPr>
          <w:rFonts w:eastAsia="Times New Roman"/>
          <w:lang w:eastAsia="en-IE"/>
        </w:rPr>
        <w:t>merit</w:t>
      </w:r>
    </w:p>
    <w:p w14:paraId="3518A824" w14:textId="213C0355" w:rsidR="005F6307" w:rsidRPr="005B7344" w:rsidRDefault="005F6307" w:rsidP="00D924F1">
      <w:pPr>
        <w:rPr>
          <w:rFonts w:eastAsia="Times New Roman"/>
          <w:sz w:val="18"/>
          <w:szCs w:val="18"/>
          <w:lang w:val="en-IE" w:eastAsia="en-IE"/>
        </w:rPr>
      </w:pPr>
      <w:r w:rsidRPr="005B7344">
        <w:rPr>
          <w:rFonts w:eastAsia="Times New Roman"/>
          <w:lang w:eastAsia="en-IE"/>
        </w:rPr>
        <w:t xml:space="preserve">Our assessment of artistic </w:t>
      </w:r>
      <w:r w:rsidR="00485157" w:rsidRPr="005B7344">
        <w:rPr>
          <w:rFonts w:eastAsia="Times New Roman"/>
          <w:lang w:eastAsia="en-IE"/>
        </w:rPr>
        <w:t>merit</w:t>
      </w:r>
      <w:r w:rsidRPr="005B7344">
        <w:rPr>
          <w:rFonts w:eastAsia="Times New Roman"/>
          <w:lang w:eastAsia="en-IE"/>
        </w:rPr>
        <w:t xml:space="preserve"> focuses on your previous practice as an artist as well as</w:t>
      </w:r>
      <w:r w:rsidR="00D924F1" w:rsidRPr="005B7344">
        <w:rPr>
          <w:rFonts w:eastAsia="Times New Roman"/>
          <w:lang w:eastAsia="en-IE"/>
        </w:rPr>
        <w:t xml:space="preserve"> on the proposal.</w:t>
      </w:r>
      <w:r w:rsidR="00910023">
        <w:rPr>
          <w:rFonts w:eastAsia="Times New Roman"/>
          <w:lang w:eastAsia="en-IE"/>
        </w:rPr>
        <w:t xml:space="preserve"> </w:t>
      </w:r>
      <w:r w:rsidRPr="005B7344">
        <w:rPr>
          <w:rFonts w:eastAsia="Times New Roman"/>
          <w:lang w:eastAsia="en-IE"/>
        </w:rPr>
        <w:t>This assessment includes:</w:t>
      </w:r>
    </w:p>
    <w:p w14:paraId="0DF73B88" w14:textId="3D94CE71" w:rsidR="005F6307" w:rsidRPr="004E3971" w:rsidRDefault="00D924F1" w:rsidP="00947EF2">
      <w:pPr>
        <w:pStyle w:val="bullet"/>
      </w:pPr>
      <w:r w:rsidRPr="004E3971">
        <w:lastRenderedPageBreak/>
        <w:t>Your </w:t>
      </w:r>
      <w:r w:rsidR="005F6307" w:rsidRPr="004E3971">
        <w:t xml:space="preserve">track record and the potential that you’ve demonstrated through your </w:t>
      </w:r>
      <w:r w:rsidR="0077583E" w:rsidRPr="004E3971">
        <w:t>application</w:t>
      </w:r>
      <w:r w:rsidR="005F6307" w:rsidRPr="004E3971">
        <w:t>, your CV and the other supporting materials t</w:t>
      </w:r>
      <w:r w:rsidRPr="004E3971">
        <w:t>hat you submitted</w:t>
      </w:r>
    </w:p>
    <w:p w14:paraId="60B38AB3" w14:textId="3F5D822E" w:rsidR="005F6307" w:rsidRPr="004E3971" w:rsidRDefault="005F6307" w:rsidP="004E3971">
      <w:pPr>
        <w:pStyle w:val="bullet"/>
      </w:pPr>
      <w:r w:rsidRPr="004E3971">
        <w:t>The proposed arts activity or activities that you</w:t>
      </w:r>
      <w:r w:rsidR="1333DFAB" w:rsidRPr="004E3971">
        <w:t>’</w:t>
      </w:r>
      <w:r w:rsidRPr="004E3971">
        <w:t>ve ou</w:t>
      </w:r>
      <w:r w:rsidR="00D924F1" w:rsidRPr="004E3971">
        <w:t>tlined in your application form</w:t>
      </w:r>
    </w:p>
    <w:p w14:paraId="62DCDB01" w14:textId="1ADCCE12" w:rsidR="005F6307" w:rsidRPr="004E3971" w:rsidRDefault="005F6307" w:rsidP="004E3971">
      <w:pPr>
        <w:pStyle w:val="bullet"/>
      </w:pPr>
      <w:r w:rsidRPr="004E3971">
        <w:t>The practice that you</w:t>
      </w:r>
      <w:r w:rsidR="1F7D0623" w:rsidRPr="004E3971">
        <w:t>’</w:t>
      </w:r>
      <w:r w:rsidRPr="004E3971">
        <w:t xml:space="preserve">ve demonstrated through </w:t>
      </w:r>
      <w:r w:rsidR="00485157" w:rsidRPr="004E3971">
        <w:t>your</w:t>
      </w:r>
      <w:r w:rsidRPr="004E3971">
        <w:t xml:space="preserve"> support</w:t>
      </w:r>
      <w:r w:rsidR="00D924F1" w:rsidRPr="004E3971">
        <w:t xml:space="preserve"> materials </w:t>
      </w:r>
    </w:p>
    <w:p w14:paraId="4DCA975E" w14:textId="0CED427D" w:rsidR="005F6307" w:rsidRPr="004E3971" w:rsidRDefault="005F6307" w:rsidP="004E3971">
      <w:pPr>
        <w:pStyle w:val="bullet"/>
      </w:pPr>
      <w:r w:rsidRPr="004E3971">
        <w:t>The artform/arts practice context that your proposed activity is in </w:t>
      </w:r>
    </w:p>
    <w:p w14:paraId="701DE177" w14:textId="355F5624" w:rsidR="005F6307" w:rsidRPr="004E3971" w:rsidRDefault="005F6307" w:rsidP="004E3971">
      <w:pPr>
        <w:pStyle w:val="bullet"/>
      </w:pPr>
      <w:r w:rsidRPr="004E3971">
        <w:t>The ambition, originality and c</w:t>
      </w:r>
      <w:r w:rsidR="00D924F1" w:rsidRPr="004E3971">
        <w:t>ompetency that you demonstrated</w:t>
      </w:r>
    </w:p>
    <w:p w14:paraId="455F76C9" w14:textId="23DA465B" w:rsidR="005F6307" w:rsidRPr="004E3971" w:rsidRDefault="005F6307" w:rsidP="004E3971">
      <w:pPr>
        <w:pStyle w:val="bullet"/>
      </w:pPr>
      <w:r w:rsidRPr="004E3971">
        <w:rPr>
          <w:b/>
          <w:bCs/>
        </w:rPr>
        <w:t>If you intend to work with a mentor:</w:t>
      </w:r>
      <w:r w:rsidRPr="004E3971">
        <w:t xml:space="preserve"> the track record of the mentor and quality of the mentorship </w:t>
      </w:r>
    </w:p>
    <w:p w14:paraId="5552971D" w14:textId="343FDAF6" w:rsidR="005F6307" w:rsidRPr="004E3971" w:rsidRDefault="005F6307" w:rsidP="004E3971">
      <w:pPr>
        <w:pStyle w:val="bullet"/>
      </w:pPr>
      <w:r w:rsidRPr="004E3971">
        <w:rPr>
          <w:b/>
          <w:bCs/>
        </w:rPr>
        <w:t xml:space="preserve">If you intend to work with partner organisations: </w:t>
      </w:r>
      <w:r w:rsidRPr="004E3971">
        <w:t xml:space="preserve">the quality and appropriateness of supports offered </w:t>
      </w:r>
      <w:r w:rsidR="007E7A64" w:rsidRPr="004E3971">
        <w:t xml:space="preserve">by </w:t>
      </w:r>
      <w:r w:rsidR="00D63E4C" w:rsidRPr="004E3971">
        <w:t>the partner organisations</w:t>
      </w:r>
    </w:p>
    <w:p w14:paraId="5C7C08E1" w14:textId="1FD13FD1" w:rsidR="005F6307" w:rsidRPr="005B7344" w:rsidRDefault="005F6307" w:rsidP="00EC52E6">
      <w:pPr>
        <w:pStyle w:val="Heading3"/>
        <w:rPr>
          <w:rFonts w:eastAsia="Times New Roman"/>
          <w:sz w:val="18"/>
          <w:szCs w:val="18"/>
          <w:lang w:val="en-IE" w:eastAsia="en-IE"/>
        </w:rPr>
      </w:pPr>
      <w:r w:rsidRPr="005B7344">
        <w:rPr>
          <w:rFonts w:eastAsia="Times New Roman"/>
          <w:lang w:eastAsia="en-IE"/>
        </w:rPr>
        <w:t>Mee</w:t>
      </w:r>
      <w:r w:rsidR="00EC52E6" w:rsidRPr="005B7344">
        <w:rPr>
          <w:rFonts w:eastAsia="Times New Roman"/>
          <w:lang w:eastAsia="en-IE"/>
        </w:rPr>
        <w:t>ting the objectives</w:t>
      </w:r>
      <w:r w:rsidR="00800D1A" w:rsidRPr="005B7344">
        <w:rPr>
          <w:rFonts w:eastAsia="Times New Roman"/>
          <w:lang w:eastAsia="en-IE"/>
        </w:rPr>
        <w:t xml:space="preserve"> and priorities</w:t>
      </w:r>
      <w:r w:rsidR="00EC52E6" w:rsidRPr="005B7344">
        <w:rPr>
          <w:rFonts w:eastAsia="Times New Roman"/>
          <w:lang w:eastAsia="en-IE"/>
        </w:rPr>
        <w:t xml:space="preserve"> of the award</w:t>
      </w:r>
    </w:p>
    <w:p w14:paraId="1D6D754F" w14:textId="292DC84D" w:rsidR="005F6307" w:rsidRPr="005B7344" w:rsidRDefault="005F6307" w:rsidP="00EC52E6">
      <w:pPr>
        <w:rPr>
          <w:rFonts w:eastAsia="Times New Roman"/>
          <w:sz w:val="18"/>
          <w:szCs w:val="18"/>
          <w:lang w:val="en-IE" w:eastAsia="en-IE"/>
        </w:rPr>
      </w:pPr>
      <w:r w:rsidRPr="005B7344">
        <w:rPr>
          <w:rFonts w:eastAsia="Times New Roman"/>
          <w:lang w:eastAsia="en-IE"/>
        </w:rPr>
        <w:t>We assess applications on how well they meet the objectives and priori</w:t>
      </w:r>
      <w:r w:rsidR="00EC52E6" w:rsidRPr="005B7344">
        <w:rPr>
          <w:rFonts w:eastAsia="Times New Roman"/>
          <w:lang w:eastAsia="en-IE"/>
        </w:rPr>
        <w:t>ties of the award. </w:t>
      </w:r>
      <w:r w:rsidR="00EC52E6" w:rsidRPr="00F37D9F">
        <w:rPr>
          <w:rFonts w:eastAsia="Times New Roman"/>
          <w:lang w:eastAsia="en-IE"/>
        </w:rPr>
        <w:t xml:space="preserve">See </w:t>
      </w:r>
      <w:hyperlink w:anchor="_1.2_Objectives_and" w:history="1">
        <w:r w:rsidR="00584682">
          <w:rPr>
            <w:rStyle w:val="Hyperlink"/>
            <w:rFonts w:eastAsia="Times New Roman"/>
            <w:lang w:eastAsia="en-IE"/>
          </w:rPr>
          <w:t>1.2 Objectives and priorities of the award</w:t>
        </w:r>
      </w:hyperlink>
      <w:r w:rsidR="00EC52E6" w:rsidRPr="00F37D9F">
        <w:rPr>
          <w:rFonts w:eastAsia="Times New Roman"/>
          <w:lang w:eastAsia="en-IE"/>
        </w:rPr>
        <w:t xml:space="preserve"> for more information.</w:t>
      </w:r>
    </w:p>
    <w:p w14:paraId="0B3A1BD0" w14:textId="74D0E0C5" w:rsidR="005F6307" w:rsidRPr="005B7344" w:rsidRDefault="005F6307" w:rsidP="00EC52E6">
      <w:pPr>
        <w:rPr>
          <w:rFonts w:eastAsia="Times New Roman"/>
          <w:sz w:val="18"/>
          <w:szCs w:val="18"/>
          <w:lang w:val="en-IE" w:eastAsia="en-IE"/>
        </w:rPr>
      </w:pPr>
      <w:r w:rsidRPr="005B7344">
        <w:rPr>
          <w:rFonts w:eastAsia="Times New Roman"/>
          <w:lang w:eastAsia="en-IE"/>
        </w:rPr>
        <w:t>In this assessment, we consider:</w:t>
      </w:r>
    </w:p>
    <w:p w14:paraId="4F49B24F" w14:textId="1335B132" w:rsidR="005F6307" w:rsidRPr="004E3971" w:rsidRDefault="005577F4" w:rsidP="004E3971">
      <w:pPr>
        <w:pStyle w:val="bullet"/>
      </w:pPr>
      <w:r w:rsidRPr="004E3971">
        <w:t xml:space="preserve">How </w:t>
      </w:r>
      <w:r w:rsidR="005F6307" w:rsidRPr="004E3971">
        <w:t>much your arts practice might benefit from the proposed activit</w:t>
      </w:r>
      <w:r w:rsidR="00EC52E6" w:rsidRPr="004E3971">
        <w:t xml:space="preserve">y and </w:t>
      </w:r>
      <w:r w:rsidR="00B31C3E" w:rsidRPr="004E3971">
        <w:t xml:space="preserve">how it might </w:t>
      </w:r>
      <w:r w:rsidR="00EC52E6" w:rsidRPr="004E3971">
        <w:t>develop as a result of it</w:t>
      </w:r>
    </w:p>
    <w:p w14:paraId="154F287F" w14:textId="44BFED65" w:rsidR="005F6307" w:rsidRPr="004E3971" w:rsidRDefault="005577F4" w:rsidP="004E3971">
      <w:pPr>
        <w:pStyle w:val="bullet"/>
      </w:pPr>
      <w:r w:rsidRPr="004E3971">
        <w:t xml:space="preserve">How </w:t>
      </w:r>
      <w:r w:rsidR="005F6307" w:rsidRPr="004E3971">
        <w:t>much your proposed activity addresse</w:t>
      </w:r>
      <w:r w:rsidR="00EC52E6" w:rsidRPr="004E3971">
        <w:t>s the priorities of the award.</w:t>
      </w:r>
    </w:p>
    <w:p w14:paraId="18D14D5B" w14:textId="470D609E" w:rsidR="005F6307" w:rsidRPr="005B7344" w:rsidRDefault="005F6307" w:rsidP="00E372C2">
      <w:pPr>
        <w:pStyle w:val="Heading3"/>
      </w:pPr>
      <w:r w:rsidRPr="005B7344">
        <w:lastRenderedPageBreak/>
        <w:t>Feasibility</w:t>
      </w:r>
    </w:p>
    <w:p w14:paraId="53F251EE" w14:textId="77A1B1D0" w:rsidR="005F6307" w:rsidRPr="005B7344" w:rsidRDefault="005F6307" w:rsidP="00EC52E6">
      <w:pPr>
        <w:rPr>
          <w:rFonts w:eastAsia="Times New Roman"/>
          <w:sz w:val="18"/>
          <w:szCs w:val="18"/>
          <w:lang w:val="en-IE" w:eastAsia="en-IE"/>
        </w:rPr>
      </w:pPr>
      <w:r w:rsidRPr="005B7344">
        <w:rPr>
          <w:rFonts w:eastAsia="Times New Roman"/>
          <w:lang w:eastAsia="en-IE"/>
        </w:rPr>
        <w:t>We assess the feasibility of your application based on how you demonstrate your capacity to de</w:t>
      </w:r>
      <w:r w:rsidR="00EC52E6" w:rsidRPr="005B7344">
        <w:rPr>
          <w:rFonts w:eastAsia="Times New Roman"/>
          <w:lang w:eastAsia="en-IE"/>
        </w:rPr>
        <w:t>liver your proposed activities.</w:t>
      </w:r>
    </w:p>
    <w:p w14:paraId="123DF008" w14:textId="04E916FB" w:rsidR="005F6307" w:rsidRPr="005B7344" w:rsidRDefault="005F6307" w:rsidP="00EC52E6">
      <w:pPr>
        <w:rPr>
          <w:rFonts w:eastAsia="Times New Roman"/>
          <w:sz w:val="18"/>
          <w:szCs w:val="18"/>
          <w:lang w:val="en-IE" w:eastAsia="en-IE"/>
        </w:rPr>
      </w:pPr>
      <w:r w:rsidRPr="005B7344">
        <w:rPr>
          <w:rFonts w:eastAsia="Times New Roman"/>
          <w:lang w:eastAsia="en-IE"/>
        </w:rPr>
        <w:t>I</w:t>
      </w:r>
      <w:r w:rsidR="00EC52E6" w:rsidRPr="005B7344">
        <w:rPr>
          <w:rFonts w:eastAsia="Times New Roman"/>
          <w:lang w:eastAsia="en-IE"/>
        </w:rPr>
        <w:t>n this assessment, we consider:</w:t>
      </w:r>
    </w:p>
    <w:p w14:paraId="6D2E0AD7" w14:textId="152F529A" w:rsidR="005F6307" w:rsidRPr="004E3971" w:rsidRDefault="005F6307" w:rsidP="004E3971">
      <w:pPr>
        <w:pStyle w:val="bullet"/>
      </w:pPr>
      <w:r w:rsidRPr="004E3971">
        <w:t>The feasibility of your</w:t>
      </w:r>
      <w:r w:rsidR="00EC52E6" w:rsidRPr="004E3971">
        <w:t xml:space="preserve"> proposed timetable or schedule</w:t>
      </w:r>
    </w:p>
    <w:p w14:paraId="74D483F3" w14:textId="36B6E21F" w:rsidR="0041674A" w:rsidRPr="004E3971" w:rsidRDefault="0041674A" w:rsidP="004E3971">
      <w:pPr>
        <w:pStyle w:val="bullet"/>
      </w:pPr>
      <w:r w:rsidRPr="004E3971">
        <w:t>The amount of funding allocated to artist fee</w:t>
      </w:r>
      <w:r w:rsidR="001F48C0">
        <w:t>s</w:t>
      </w:r>
      <w:r w:rsidRPr="004E3971">
        <w:t xml:space="preserve">/ other expertise relative to the nature and duration of the work proposed </w:t>
      </w:r>
    </w:p>
    <w:p w14:paraId="086DFC4B" w14:textId="20E0DD5D" w:rsidR="005F6307" w:rsidRPr="004E3971" w:rsidRDefault="005F6307" w:rsidP="004E3971">
      <w:pPr>
        <w:pStyle w:val="bullet"/>
      </w:pPr>
      <w:r w:rsidRPr="004E3971">
        <w:t>Where relevant, the availability of other supports/partners that you</w:t>
      </w:r>
      <w:r w:rsidR="00EC52E6" w:rsidRPr="004E3971">
        <w:t xml:space="preserve"> identified in your application.</w:t>
      </w:r>
    </w:p>
    <w:p w14:paraId="0139C0A6" w14:textId="77777777" w:rsidR="00991E1A" w:rsidRDefault="00991E1A">
      <w:pPr>
        <w:rPr>
          <w:rFonts w:eastAsiaTheme="majorEastAsia" w:cstheme="majorBidi"/>
          <w:color w:val="0F4761" w:themeColor="accent1" w:themeShade="BF"/>
          <w:sz w:val="36"/>
          <w:szCs w:val="36"/>
        </w:rPr>
      </w:pPr>
      <w:bookmarkStart w:id="63" w:name="_Toc183517349"/>
      <w:r>
        <w:br w:type="page"/>
      </w:r>
    </w:p>
    <w:p w14:paraId="0B44ABB3" w14:textId="614723EA" w:rsidR="00EC52E6" w:rsidRPr="005B7344" w:rsidRDefault="00DC3838" w:rsidP="00EC52E6">
      <w:pPr>
        <w:pStyle w:val="Heading2"/>
        <w:rPr>
          <w:rFonts w:asciiTheme="minorHAnsi" w:hAnsiTheme="minorHAnsi"/>
        </w:rPr>
      </w:pPr>
      <w:bookmarkStart w:id="64" w:name="_3.3_The_peer"/>
      <w:bookmarkStart w:id="65" w:name="_Toc228950763"/>
      <w:bookmarkEnd w:id="64"/>
      <w:r w:rsidRPr="005B7344">
        <w:rPr>
          <w:rFonts w:asciiTheme="minorHAnsi" w:hAnsiTheme="minorHAnsi"/>
        </w:rPr>
        <w:lastRenderedPageBreak/>
        <w:t>3</w:t>
      </w:r>
      <w:r w:rsidR="00EC52E6" w:rsidRPr="005B7344">
        <w:rPr>
          <w:rFonts w:asciiTheme="minorHAnsi" w:hAnsiTheme="minorHAnsi"/>
        </w:rPr>
        <w:t>.3 The peer panel process</w:t>
      </w:r>
      <w:bookmarkEnd w:id="63"/>
      <w:bookmarkEnd w:id="65"/>
    </w:p>
    <w:p w14:paraId="75F14007" w14:textId="78048E1F" w:rsidR="005F6307" w:rsidRPr="005B7344" w:rsidRDefault="005F6307" w:rsidP="00EC52E6">
      <w:pPr>
        <w:rPr>
          <w:rFonts w:eastAsia="Times New Roman"/>
          <w:sz w:val="18"/>
          <w:szCs w:val="18"/>
          <w:lang w:val="en-IE" w:eastAsia="en-IE"/>
        </w:rPr>
      </w:pPr>
      <w:r w:rsidRPr="005B7344">
        <w:rPr>
          <w:rFonts w:eastAsia="Times New Roman"/>
          <w:lang w:eastAsia="en-IE"/>
        </w:rPr>
        <w:t>We use peer panels to include a diversity of expert views in our assessment process.</w:t>
      </w:r>
    </w:p>
    <w:p w14:paraId="20DE3EE2" w14:textId="37A8E2BF" w:rsidR="00CC3A00" w:rsidRPr="005B7344" w:rsidRDefault="005F6307" w:rsidP="00CC3A00">
      <w:r w:rsidRPr="005B7344">
        <w:rPr>
          <w:rFonts w:eastAsia="Times New Roman"/>
          <w:lang w:eastAsia="en-IE"/>
        </w:rPr>
        <w:t xml:space="preserve">Peer panels normally consist of at least three external </w:t>
      </w:r>
      <w:r w:rsidR="00E463B3" w:rsidRPr="005B7344">
        <w:rPr>
          <w:rFonts w:eastAsia="Times New Roman"/>
          <w:lang w:eastAsia="en-IE"/>
        </w:rPr>
        <w:t>experts</w:t>
      </w:r>
      <w:r w:rsidRPr="005B7344">
        <w:rPr>
          <w:rFonts w:eastAsia="Times New Roman"/>
          <w:lang w:eastAsia="en-IE"/>
        </w:rPr>
        <w:t xml:space="preserve">. </w:t>
      </w:r>
      <w:r w:rsidR="00CC3A00" w:rsidRPr="005B7344">
        <w:rPr>
          <w:rFonts w:cs="Aptos"/>
          <w:color w:val="000000"/>
        </w:rPr>
        <w:t xml:space="preserve">These </w:t>
      </w:r>
      <w:r w:rsidR="00393562" w:rsidRPr="005B7344">
        <w:rPr>
          <w:rFonts w:cs="Aptos"/>
          <w:color w:val="000000"/>
        </w:rPr>
        <w:t>experts</w:t>
      </w:r>
      <w:r w:rsidR="00CC3A00" w:rsidRPr="005B7344">
        <w:rPr>
          <w:rFonts w:cs="Aptos"/>
          <w:color w:val="000000"/>
        </w:rPr>
        <w:t xml:space="preserve"> generally have: </w:t>
      </w:r>
    </w:p>
    <w:p w14:paraId="1777FB57" w14:textId="77777777" w:rsidR="00FE07AF" w:rsidRPr="004E3971" w:rsidRDefault="00CC3A00" w:rsidP="004E3971">
      <w:pPr>
        <w:pStyle w:val="bullet"/>
      </w:pPr>
      <w:r w:rsidRPr="004E3971">
        <w:t xml:space="preserve">Arts practice expertise </w:t>
      </w:r>
    </w:p>
    <w:p w14:paraId="75524D21" w14:textId="5618FB92" w:rsidR="004E0060" w:rsidRPr="004E3971" w:rsidRDefault="00CC3A00" w:rsidP="004E3971">
      <w:pPr>
        <w:pStyle w:val="bullet"/>
      </w:pPr>
      <w:r w:rsidRPr="004E3971">
        <w:t>A broad working knowledge and general understanding of the professional arts.</w:t>
      </w:r>
    </w:p>
    <w:p w14:paraId="3F709191" w14:textId="41A6F6DA" w:rsidR="00176011" w:rsidRPr="005B7344" w:rsidRDefault="00176011" w:rsidP="00176011">
      <w:r w:rsidRPr="005B7344">
        <w:t>For this bursary the decision-making panel will also include members from the Artist Mentor Panel.</w:t>
      </w:r>
      <w:r w:rsidR="00101D48" w:rsidRPr="005B7344">
        <w:t xml:space="preserve"> </w:t>
      </w:r>
      <w:r w:rsidRPr="005B7344">
        <w:t xml:space="preserve">The panel meeting is chaired by a representative of Create, who </w:t>
      </w:r>
      <w:r w:rsidR="002C70B7" w:rsidRPr="005B7344">
        <w:t>is a non-voting chair</w:t>
      </w:r>
      <w:r w:rsidRPr="005B7344">
        <w:t xml:space="preserve"> </w:t>
      </w:r>
      <w:r w:rsidR="006C21D3" w:rsidRPr="005B7344">
        <w:t>and</w:t>
      </w:r>
      <w:r w:rsidRPr="005B7344">
        <w:t xml:space="preserve"> </w:t>
      </w:r>
      <w:r w:rsidR="002C70B7" w:rsidRPr="005B7344">
        <w:t>does not</w:t>
      </w:r>
      <w:r w:rsidRPr="005B7344">
        <w:t xml:space="preserve"> seek to influence the panel’s decision.</w:t>
      </w:r>
    </w:p>
    <w:p w14:paraId="3ED4F921" w14:textId="7351D325" w:rsidR="005F6307" w:rsidRPr="005B7344" w:rsidRDefault="005F6307" w:rsidP="00390C24">
      <w:pPr>
        <w:rPr>
          <w:rFonts w:eastAsia="Times New Roman"/>
          <w:lang w:eastAsia="en-IE"/>
        </w:rPr>
      </w:pPr>
      <w:r w:rsidRPr="005B7344">
        <w:rPr>
          <w:rFonts w:eastAsia="Times New Roman"/>
          <w:lang w:eastAsia="en-IE"/>
        </w:rPr>
        <w:t>Pane</w:t>
      </w:r>
      <w:r w:rsidR="0796DB5C" w:rsidRPr="005B7344">
        <w:rPr>
          <w:rFonts w:eastAsia="Times New Roman"/>
          <w:lang w:eastAsia="en-IE"/>
        </w:rPr>
        <w:t>l</w:t>
      </w:r>
      <w:r w:rsidR="00BD6B62" w:rsidRPr="005B7344">
        <w:rPr>
          <w:rFonts w:eastAsia="Times New Roman"/>
          <w:lang w:eastAsia="en-IE"/>
        </w:rPr>
        <w:t xml:space="preserve"> member</w:t>
      </w:r>
      <w:r w:rsidR="00DC3838" w:rsidRPr="005B7344">
        <w:rPr>
          <w:rFonts w:eastAsia="Times New Roman"/>
          <w:lang w:eastAsia="en-IE"/>
        </w:rPr>
        <w:t xml:space="preserve">s have access to </w:t>
      </w:r>
      <w:r w:rsidRPr="005B7344">
        <w:rPr>
          <w:rFonts w:eastAsia="Times New Roman"/>
          <w:lang w:eastAsia="en-IE"/>
        </w:rPr>
        <w:t xml:space="preserve">the shortlisted applications before the day of the </w:t>
      </w:r>
      <w:r w:rsidR="00097298" w:rsidRPr="005B7344">
        <w:rPr>
          <w:rFonts w:eastAsia="Times New Roman"/>
          <w:lang w:eastAsia="en-IE"/>
        </w:rPr>
        <w:t xml:space="preserve">shortlisting </w:t>
      </w:r>
      <w:r w:rsidRPr="005B7344">
        <w:rPr>
          <w:rFonts w:eastAsia="Times New Roman"/>
          <w:lang w:eastAsia="en-IE"/>
        </w:rPr>
        <w:t>meeting. During the meeting, they review, discus</w:t>
      </w:r>
      <w:r w:rsidR="00DA67F1" w:rsidRPr="005B7344">
        <w:rPr>
          <w:rFonts w:eastAsia="Times New Roman"/>
          <w:lang w:eastAsia="en-IE"/>
        </w:rPr>
        <w:t>s a</w:t>
      </w:r>
      <w:r w:rsidR="00D63E4C">
        <w:rPr>
          <w:rFonts w:eastAsia="Times New Roman"/>
          <w:lang w:eastAsia="en-IE"/>
        </w:rPr>
        <w:t>nd score applications, r</w:t>
      </w:r>
      <w:r w:rsidR="00121CEA" w:rsidRPr="005B7344">
        <w:rPr>
          <w:rFonts w:eastAsia="Times New Roman"/>
          <w:lang w:eastAsia="en-IE"/>
        </w:rPr>
        <w:t xml:space="preserve">esulting in a shortlist </w:t>
      </w:r>
      <w:r w:rsidR="00C01C38" w:rsidRPr="005B7344">
        <w:rPr>
          <w:rFonts w:eastAsia="Times New Roman"/>
          <w:lang w:eastAsia="en-IE"/>
        </w:rPr>
        <w:t>for interviews.</w:t>
      </w:r>
    </w:p>
    <w:p w14:paraId="1675B7D1" w14:textId="39A52126" w:rsidR="00097298" w:rsidRPr="005B7344" w:rsidRDefault="00097298" w:rsidP="00390C24">
      <w:pPr>
        <w:rPr>
          <w:rFonts w:eastAsia="Times New Roman"/>
          <w:lang w:eastAsia="en-IE"/>
        </w:rPr>
      </w:pPr>
      <w:r w:rsidRPr="005B7344">
        <w:rPr>
          <w:rFonts w:cs="Calibri"/>
          <w:color w:val="000000" w:themeColor="text1"/>
        </w:rPr>
        <w:t xml:space="preserve">The </w:t>
      </w:r>
      <w:r w:rsidR="00361F79">
        <w:rPr>
          <w:rFonts w:cs="Calibri"/>
          <w:color w:val="000000" w:themeColor="text1"/>
        </w:rPr>
        <w:t>p</w:t>
      </w:r>
      <w:r w:rsidRPr="005B7344">
        <w:rPr>
          <w:rFonts w:cs="Calibri"/>
          <w:color w:val="000000" w:themeColor="text1"/>
        </w:rPr>
        <w:t xml:space="preserve">eer panel meet with </w:t>
      </w:r>
      <w:r w:rsidR="0013491D" w:rsidRPr="005B7344">
        <w:rPr>
          <w:rFonts w:cs="Calibri"/>
          <w:color w:val="000000" w:themeColor="text1"/>
        </w:rPr>
        <w:t xml:space="preserve">the </w:t>
      </w:r>
      <w:r w:rsidRPr="005B7344">
        <w:rPr>
          <w:rFonts w:cs="Calibri"/>
          <w:color w:val="000000" w:themeColor="text1"/>
        </w:rPr>
        <w:t xml:space="preserve">individual </w:t>
      </w:r>
      <w:r w:rsidR="0013491D" w:rsidRPr="005B7344">
        <w:rPr>
          <w:rFonts w:cs="Calibri"/>
          <w:color w:val="000000" w:themeColor="text1"/>
        </w:rPr>
        <w:t xml:space="preserve">shortlisted </w:t>
      </w:r>
      <w:r w:rsidRPr="005B7344">
        <w:rPr>
          <w:rFonts w:cs="Calibri"/>
          <w:color w:val="000000" w:themeColor="text1"/>
        </w:rPr>
        <w:t>artist</w:t>
      </w:r>
      <w:r w:rsidR="0013491D" w:rsidRPr="005B7344">
        <w:rPr>
          <w:rFonts w:cs="Calibri"/>
          <w:color w:val="000000" w:themeColor="text1"/>
        </w:rPr>
        <w:t>s</w:t>
      </w:r>
      <w:r w:rsidRPr="005B7344">
        <w:rPr>
          <w:rFonts w:cs="Calibri"/>
          <w:color w:val="000000" w:themeColor="text1"/>
        </w:rPr>
        <w:t xml:space="preserve"> for interview, before scoring and decision-making</w:t>
      </w:r>
      <w:r w:rsidR="00E628C2" w:rsidRPr="005B7344">
        <w:rPr>
          <w:rFonts w:cs="Calibri"/>
          <w:color w:val="000000" w:themeColor="text1"/>
        </w:rPr>
        <w:t xml:space="preserve">. </w:t>
      </w:r>
      <w:r w:rsidR="00C75CD5">
        <w:rPr>
          <w:rFonts w:cs="Calibri"/>
          <w:color w:val="000000" w:themeColor="text1"/>
        </w:rPr>
        <w:t xml:space="preserve">The score from the </w:t>
      </w:r>
      <w:r w:rsidR="00C75CD5" w:rsidRPr="00E60123">
        <w:rPr>
          <w:rFonts w:cs="Calibri"/>
          <w:color w:val="000000" w:themeColor="text1"/>
        </w:rPr>
        <w:t xml:space="preserve">written application </w:t>
      </w:r>
      <w:r w:rsidR="00C75CD5">
        <w:rPr>
          <w:rFonts w:cs="Calibri"/>
          <w:color w:val="000000" w:themeColor="text1"/>
        </w:rPr>
        <w:t xml:space="preserve">and </w:t>
      </w:r>
      <w:r w:rsidR="00B71C2D">
        <w:rPr>
          <w:rFonts w:cs="Calibri"/>
          <w:color w:val="000000" w:themeColor="text1"/>
        </w:rPr>
        <w:t>i</w:t>
      </w:r>
      <w:r w:rsidR="00C75CD5">
        <w:rPr>
          <w:rFonts w:cs="Calibri"/>
          <w:color w:val="000000" w:themeColor="text1"/>
        </w:rPr>
        <w:t xml:space="preserve">nterview </w:t>
      </w:r>
      <w:r w:rsidR="00C75CD5" w:rsidRPr="00E60123">
        <w:rPr>
          <w:rFonts w:cs="Calibri"/>
          <w:color w:val="000000" w:themeColor="text1"/>
        </w:rPr>
        <w:t>are combined to inform final decisions</w:t>
      </w:r>
    </w:p>
    <w:p w14:paraId="0B66360B" w14:textId="7F9197FB" w:rsidR="005F6307" w:rsidRPr="005B7344" w:rsidRDefault="005F6307" w:rsidP="00390C24">
      <w:pPr>
        <w:rPr>
          <w:rFonts w:eastAsia="Times New Roman"/>
          <w:sz w:val="18"/>
          <w:szCs w:val="18"/>
          <w:lang w:val="en-IE" w:eastAsia="en-IE"/>
        </w:rPr>
      </w:pPr>
      <w:r w:rsidRPr="005B7344">
        <w:rPr>
          <w:rFonts w:eastAsia="Times New Roman"/>
          <w:b/>
          <w:bCs/>
          <w:lang w:eastAsia="en-IE"/>
        </w:rPr>
        <w:t xml:space="preserve">Note: </w:t>
      </w:r>
      <w:r w:rsidRPr="005B7344">
        <w:rPr>
          <w:rFonts w:eastAsia="Times New Roman"/>
          <w:lang w:eastAsia="en-IE"/>
        </w:rPr>
        <w:t>The level of c</w:t>
      </w:r>
      <w:r w:rsidR="00176011" w:rsidRPr="005B7344">
        <w:rPr>
          <w:rFonts w:eastAsia="Times New Roman"/>
          <w:lang w:eastAsia="en-IE"/>
        </w:rPr>
        <w:t xml:space="preserve">ompetition for </w:t>
      </w:r>
      <w:r w:rsidR="00C9330D" w:rsidRPr="005B7344">
        <w:rPr>
          <w:rFonts w:eastAsia="Times New Roman"/>
          <w:lang w:eastAsia="en-IE"/>
        </w:rPr>
        <w:t>funding</w:t>
      </w:r>
      <w:r w:rsidR="00176011" w:rsidRPr="005B7344">
        <w:rPr>
          <w:rFonts w:eastAsia="Times New Roman"/>
          <w:lang w:eastAsia="en-IE"/>
        </w:rPr>
        <w:t xml:space="preserve"> is high. Create and T</w:t>
      </w:r>
      <w:r w:rsidRPr="005B7344">
        <w:rPr>
          <w:rFonts w:eastAsia="Times New Roman"/>
          <w:lang w:eastAsia="en-IE"/>
        </w:rPr>
        <w:t>he Arts Council can</w:t>
      </w:r>
      <w:r w:rsidR="00D439D7" w:rsidRPr="005B7344">
        <w:rPr>
          <w:rFonts w:eastAsia="Times New Roman"/>
          <w:lang w:eastAsia="en-IE"/>
        </w:rPr>
        <w:t xml:space="preserve">not fund every </w:t>
      </w:r>
      <w:r w:rsidRPr="005B7344">
        <w:rPr>
          <w:rFonts w:eastAsia="Times New Roman"/>
          <w:lang w:eastAsia="en-IE"/>
        </w:rPr>
        <w:t>application that we receive.</w:t>
      </w:r>
    </w:p>
    <w:p w14:paraId="6184D651" w14:textId="77777777" w:rsidR="00991E1A" w:rsidRDefault="00991E1A">
      <w:pPr>
        <w:rPr>
          <w:rFonts w:eastAsiaTheme="majorEastAsia" w:cstheme="majorBidi"/>
          <w:color w:val="0F4761" w:themeColor="accent1" w:themeShade="BF"/>
          <w:szCs w:val="32"/>
        </w:rPr>
      </w:pPr>
      <w:r>
        <w:br w:type="page"/>
      </w:r>
    </w:p>
    <w:p w14:paraId="6B33E94F" w14:textId="1FA03E5A" w:rsidR="005F6307" w:rsidRPr="005B7344" w:rsidRDefault="005F6307" w:rsidP="00E372C2">
      <w:pPr>
        <w:pStyle w:val="Heading3"/>
      </w:pPr>
      <w:r w:rsidRPr="005B7344">
        <w:lastRenderedPageBreak/>
        <w:t>Panel scoring process</w:t>
      </w:r>
    </w:p>
    <w:p w14:paraId="11FF7EE0" w14:textId="77777777" w:rsidR="0062046A" w:rsidRDefault="005F6307" w:rsidP="0062046A">
      <w:r w:rsidRPr="005B7344">
        <w:rPr>
          <w:rFonts w:eastAsia="Times New Roman"/>
          <w:lang w:eastAsia="en-IE"/>
        </w:rPr>
        <w:t>We ask each panel member to score applications according to the following system:</w:t>
      </w:r>
      <w:r w:rsidR="0062046A" w:rsidRPr="0062046A">
        <w:t xml:space="preserve"> </w:t>
      </w:r>
    </w:p>
    <w:p w14:paraId="009C7367" w14:textId="07819A0C" w:rsidR="0062046A" w:rsidRPr="0062046A" w:rsidRDefault="0062046A" w:rsidP="00771E57">
      <w:pPr>
        <w:shd w:val="clear" w:color="auto" w:fill="FFDCCD"/>
        <w:rPr>
          <w:rFonts w:eastAsia="Times New Roman"/>
          <w:lang w:eastAsia="en-IE"/>
        </w:rPr>
      </w:pPr>
      <w:r w:rsidRPr="0062046A">
        <w:rPr>
          <w:rFonts w:eastAsia="Times New Roman"/>
          <w:lang w:eastAsia="en-IE"/>
        </w:rPr>
        <w:t>A - Must Fund: this means that, in the view of the panel member, the application is deemed to have fully met the criteria for the award and merits funding on that basis.</w:t>
      </w:r>
    </w:p>
    <w:p w14:paraId="68733BE8" w14:textId="77777777" w:rsidR="0062046A" w:rsidRPr="0062046A" w:rsidRDefault="0062046A" w:rsidP="00771E57">
      <w:pPr>
        <w:shd w:val="clear" w:color="auto" w:fill="FFDCCD"/>
        <w:rPr>
          <w:rFonts w:eastAsia="Times New Roman"/>
          <w:lang w:eastAsia="en-IE"/>
        </w:rPr>
      </w:pPr>
      <w:r w:rsidRPr="0062046A">
        <w:rPr>
          <w:rFonts w:eastAsia="Times New Roman"/>
          <w:lang w:eastAsia="en-IE"/>
        </w:rPr>
        <w:t>B - Should Fund: this means that, in the view of the panel member, the application is deemed to have met the criteria to an extent sufficient to merit funding should resources allow.</w:t>
      </w:r>
    </w:p>
    <w:p w14:paraId="16960DBF" w14:textId="77777777" w:rsidR="0062046A" w:rsidRPr="0062046A" w:rsidRDefault="0062046A" w:rsidP="00771E57">
      <w:pPr>
        <w:shd w:val="clear" w:color="auto" w:fill="FFDCCD"/>
        <w:rPr>
          <w:rFonts w:eastAsia="Times New Roman"/>
          <w:lang w:eastAsia="en-IE"/>
        </w:rPr>
      </w:pPr>
      <w:r w:rsidRPr="0062046A">
        <w:rPr>
          <w:rFonts w:eastAsia="Times New Roman"/>
          <w:lang w:eastAsia="en-IE"/>
        </w:rPr>
        <w:t>C – Could Fund: this means that, in the view of the panel member, the application is deemed to have met the criteria, but to a lesser extent within the competitive context than other applications.</w:t>
      </w:r>
    </w:p>
    <w:p w14:paraId="03247D3E" w14:textId="33730791" w:rsidR="005F6307" w:rsidRDefault="0062046A" w:rsidP="00771E57">
      <w:pPr>
        <w:shd w:val="clear" w:color="auto" w:fill="FFDCCD"/>
      </w:pPr>
      <w:r w:rsidRPr="0062046A">
        <w:rPr>
          <w:rFonts w:eastAsia="Times New Roman"/>
          <w:lang w:eastAsia="en-IE"/>
        </w:rPr>
        <w:t>D - Not a Priority: this means that, in the view of the panel member, the application is deemed to have not met the criteria to an extent sufficient to merit funding.</w:t>
      </w:r>
    </w:p>
    <w:p w14:paraId="62FA913F" w14:textId="1F5B7F18" w:rsidR="001D5CAB" w:rsidRDefault="001D5CAB" w:rsidP="001D5CAB">
      <w:r w:rsidRPr="00347F96">
        <w:t xml:space="preserve">The panel is asked to score applications using a two-stage process to ensure that both the </w:t>
      </w:r>
      <w:r w:rsidRPr="00347F96">
        <w:rPr>
          <w:b/>
          <w:bCs/>
        </w:rPr>
        <w:t>written application</w:t>
      </w:r>
      <w:r w:rsidRPr="00347F96">
        <w:t xml:space="preserve"> and the </w:t>
      </w:r>
      <w:r w:rsidRPr="00347F96">
        <w:rPr>
          <w:b/>
          <w:bCs/>
        </w:rPr>
        <w:t xml:space="preserve">interview </w:t>
      </w:r>
      <w:r w:rsidRPr="00347F96">
        <w:t>carry equal weight in the final outcome.</w:t>
      </w:r>
    </w:p>
    <w:p w14:paraId="1D859BB4" w14:textId="331F328D" w:rsidR="00D035A8" w:rsidRPr="00613A53" w:rsidRDefault="007B6A51" w:rsidP="00C13599">
      <w:pPr>
        <w:pStyle w:val="bullet"/>
        <w:numPr>
          <w:ilvl w:val="0"/>
          <w:numId w:val="0"/>
        </w:numPr>
        <w:rPr>
          <w:lang w:val="en-US"/>
        </w:rPr>
      </w:pPr>
      <w:r>
        <w:rPr>
          <w:lang w:val="en-US"/>
        </w:rPr>
        <w:t>T</w:t>
      </w:r>
      <w:r w:rsidRPr="00B15ACF">
        <w:rPr>
          <w:lang w:val="en-US"/>
        </w:rPr>
        <w:t xml:space="preserve">he standard </w:t>
      </w:r>
      <w:r>
        <w:rPr>
          <w:lang w:val="en-US"/>
        </w:rPr>
        <w:t xml:space="preserve">must </w:t>
      </w:r>
      <w:r w:rsidRPr="00B15ACF">
        <w:rPr>
          <w:lang w:val="en-US"/>
        </w:rPr>
        <w:t xml:space="preserve">meet a </w:t>
      </w:r>
      <w:r>
        <w:rPr>
          <w:lang w:val="en-US"/>
        </w:rPr>
        <w:t xml:space="preserve">minimum </w:t>
      </w:r>
      <w:r w:rsidRPr="00B15ACF">
        <w:rPr>
          <w:lang w:val="en-US"/>
        </w:rPr>
        <w:t xml:space="preserve">criterion – </w:t>
      </w:r>
      <w:r>
        <w:rPr>
          <w:lang w:val="en-US"/>
        </w:rPr>
        <w:t>‘</w:t>
      </w:r>
      <w:r w:rsidRPr="00B15ACF">
        <w:rPr>
          <w:lang w:val="en-US"/>
        </w:rPr>
        <w:t>should fund</w:t>
      </w:r>
      <w:r>
        <w:rPr>
          <w:lang w:val="en-US"/>
        </w:rPr>
        <w:t>’ or above</w:t>
      </w:r>
      <w:r w:rsidRPr="00B15ACF">
        <w:rPr>
          <w:lang w:val="en-US"/>
        </w:rPr>
        <w:t xml:space="preserve"> </w:t>
      </w:r>
      <w:r>
        <w:rPr>
          <w:lang w:val="en-US"/>
        </w:rPr>
        <w:t xml:space="preserve">to be funded. </w:t>
      </w:r>
    </w:p>
    <w:p w14:paraId="29E569C6" w14:textId="38B9892A" w:rsidR="005F6307" w:rsidRPr="005B7344" w:rsidRDefault="00DC3838" w:rsidP="00E372C2">
      <w:pPr>
        <w:pStyle w:val="Heading2"/>
        <w:rPr>
          <w:rFonts w:asciiTheme="minorHAnsi" w:hAnsiTheme="minorHAnsi"/>
        </w:rPr>
      </w:pPr>
      <w:bookmarkStart w:id="66" w:name="_Toc183517350"/>
      <w:bookmarkStart w:id="67" w:name="_Toc228950764"/>
      <w:r w:rsidRPr="005B7344">
        <w:rPr>
          <w:rFonts w:asciiTheme="minorHAnsi" w:hAnsiTheme="minorHAnsi"/>
        </w:rPr>
        <w:t>3</w:t>
      </w:r>
      <w:r w:rsidR="005F6307" w:rsidRPr="005B7344">
        <w:rPr>
          <w:rFonts w:asciiTheme="minorHAnsi" w:hAnsiTheme="minorHAnsi"/>
        </w:rPr>
        <w:t>.4 Declaration of interest</w:t>
      </w:r>
      <w:bookmarkEnd w:id="66"/>
      <w:bookmarkEnd w:id="67"/>
    </w:p>
    <w:p w14:paraId="1E3A44E4" w14:textId="7B787D88" w:rsidR="008561AC" w:rsidRPr="005B7344" w:rsidRDefault="001F2472" w:rsidP="008561AC">
      <w:pPr>
        <w:rPr>
          <w:sz w:val="18"/>
          <w:szCs w:val="18"/>
        </w:rPr>
      </w:pPr>
      <w:r w:rsidRPr="005B7344">
        <w:t>The Arts Council has a Conflict of Interest (CoI) Policy which applies to the AIC Scheme</w:t>
      </w:r>
      <w:r w:rsidR="00CB2F4A" w:rsidRPr="005B7344">
        <w:t xml:space="preserve">, </w:t>
      </w:r>
      <w:r w:rsidRPr="005B7344">
        <w:t xml:space="preserve">to make sure that the assessment process is not unfairly influenced. </w:t>
      </w:r>
      <w:r w:rsidR="008561AC" w:rsidRPr="005B7344">
        <w:t>To ensure fairness and equity in decision-</w:t>
      </w:r>
      <w:r w:rsidR="008561AC" w:rsidRPr="005B7344">
        <w:lastRenderedPageBreak/>
        <w:t>making, staff members and panel members must declare a conflict of interest where:</w:t>
      </w:r>
    </w:p>
    <w:p w14:paraId="16E9781B" w14:textId="77777777" w:rsidR="00A579D3" w:rsidRPr="004E3971" w:rsidRDefault="00A579D3" w:rsidP="004E3971">
      <w:pPr>
        <w:pStyle w:val="bullet"/>
      </w:pPr>
      <w:r w:rsidRPr="004E3971">
        <w:t>They have a close personal or professional link with the applicant    </w:t>
      </w:r>
    </w:p>
    <w:p w14:paraId="15B161B4" w14:textId="77777777" w:rsidR="00A579D3" w:rsidRPr="004E3971" w:rsidRDefault="00A579D3" w:rsidP="004E3971">
      <w:pPr>
        <w:pStyle w:val="bullet"/>
      </w:pPr>
      <w:r w:rsidRPr="004E3971">
        <w:t>They are linked in any way with the application.</w:t>
      </w:r>
    </w:p>
    <w:p w14:paraId="3A00618D" w14:textId="00A9F9DD" w:rsidR="009C4F0D" w:rsidRPr="005B7344" w:rsidRDefault="009C4F0D" w:rsidP="009C4F0D">
      <w:r w:rsidRPr="005B7344">
        <w:t>An “interest” can be either “pecuniary” or “non-pecuniary</w:t>
      </w:r>
      <w:r w:rsidR="00D63E4C">
        <w:t>”</w:t>
      </w:r>
      <w:r w:rsidRPr="005B7344">
        <w:t>.</w:t>
      </w:r>
    </w:p>
    <w:p w14:paraId="33B7C24B" w14:textId="03425AA8" w:rsidR="009C4F0D" w:rsidRPr="004E3971" w:rsidRDefault="009C4F0D" w:rsidP="004E3971">
      <w:pPr>
        <w:pStyle w:val="bullet"/>
      </w:pPr>
      <w:r w:rsidRPr="004E3971">
        <w:t>Pecuniary: where a person may stand to gain financially from a decision.</w:t>
      </w:r>
    </w:p>
    <w:p w14:paraId="5F677C04" w14:textId="2BA59249" w:rsidR="009C4F0D" w:rsidRPr="004E3971" w:rsidRDefault="009C4F0D" w:rsidP="004E3971">
      <w:pPr>
        <w:pStyle w:val="bullet"/>
      </w:pPr>
      <w:r w:rsidRPr="004E3971">
        <w:t>Non-pecuniary: familial relationships or partnerships, personal friendships, or formal or informal business partnerships, etc.</w:t>
      </w:r>
    </w:p>
    <w:p w14:paraId="165B56F2" w14:textId="7F8EC0EE" w:rsidR="00B04BB1" w:rsidRPr="005B7344" w:rsidRDefault="00B04BB1" w:rsidP="00E372C2">
      <w:pPr>
        <w:pStyle w:val="Heading3"/>
      </w:pPr>
      <w:bookmarkStart w:id="68" w:name="_Toc183517351"/>
      <w:r w:rsidRPr="005B7344">
        <w:t xml:space="preserve">Declaration of interest of </w:t>
      </w:r>
      <w:r w:rsidR="004533AA" w:rsidRPr="005B7344">
        <w:t>Panel members</w:t>
      </w:r>
    </w:p>
    <w:p w14:paraId="49232ECC" w14:textId="105E4399" w:rsidR="00B04BB1" w:rsidRPr="005B7344" w:rsidRDefault="00B04BB1" w:rsidP="00B04BB1">
      <w:pPr>
        <w:rPr>
          <w:sz w:val="18"/>
          <w:szCs w:val="18"/>
          <w:lang w:val="en-IE"/>
        </w:rPr>
      </w:pPr>
      <w:r w:rsidRPr="005B7344">
        <w:t>Pane</w:t>
      </w:r>
      <w:r w:rsidR="004533AA" w:rsidRPr="005B7344">
        <w:t>l members</w:t>
      </w:r>
      <w:r w:rsidRPr="005B7344">
        <w:t xml:space="preserve"> must declare the conflict of interest as soon as they become aware of it. This may be at the point when they are approached to sit on the panel (if the interest is known at that stage) or </w:t>
      </w:r>
      <w:r w:rsidR="004533AA" w:rsidRPr="005B7344">
        <w:t>after they have received the list of applicants</w:t>
      </w:r>
      <w:r w:rsidRPr="005B7344">
        <w:t>.</w:t>
      </w:r>
    </w:p>
    <w:p w14:paraId="65C71A61" w14:textId="15A35B49" w:rsidR="00B04BB1" w:rsidRPr="005B7344" w:rsidRDefault="00B04BB1" w:rsidP="00B04BB1">
      <w:pPr>
        <w:rPr>
          <w:sz w:val="18"/>
          <w:szCs w:val="18"/>
          <w:lang w:val="en-IE"/>
        </w:rPr>
      </w:pPr>
      <w:r w:rsidRPr="005B7344">
        <w:t xml:space="preserve">When a </w:t>
      </w:r>
      <w:r w:rsidR="004533AA" w:rsidRPr="005B7344">
        <w:t>panel member</w:t>
      </w:r>
      <w:r w:rsidRPr="005B7344">
        <w:t xml:space="preserve"> declares a conflict of interest, they will not receive assessment materials relating to that applicant. They will also be required to leave the room when the specific application is being reviewed. The chair will vote instead of the </w:t>
      </w:r>
      <w:r w:rsidR="00D735EF" w:rsidRPr="005B7344">
        <w:t>panel member</w:t>
      </w:r>
      <w:r w:rsidRPr="005B7344">
        <w:t>.</w:t>
      </w:r>
    </w:p>
    <w:p w14:paraId="3E1E5259" w14:textId="045C1987" w:rsidR="00B04BB1" w:rsidRPr="005B7344" w:rsidRDefault="00B04BB1" w:rsidP="00B04BB1">
      <w:pPr>
        <w:rPr>
          <w:sz w:val="18"/>
          <w:szCs w:val="18"/>
          <w:lang w:val="en-IE"/>
        </w:rPr>
      </w:pPr>
      <w:r w:rsidRPr="005B7344">
        <w:t>In some situations, a panel</w:t>
      </w:r>
      <w:r w:rsidR="00D735EF" w:rsidRPr="005B7344">
        <w:t xml:space="preserve"> member</w:t>
      </w:r>
      <w:r w:rsidRPr="005B7344">
        <w:t xml:space="preserve"> may not realise that they have a conflict of interest until they receive and review the assessment material. </w:t>
      </w:r>
      <w:r w:rsidR="00D735EF" w:rsidRPr="005B7344">
        <w:t>If this happens,</w:t>
      </w:r>
      <w:r w:rsidRPr="005B7344">
        <w:t xml:space="preserve"> the panel</w:t>
      </w:r>
      <w:r w:rsidR="00D735EF" w:rsidRPr="005B7344">
        <w:t xml:space="preserve"> member</w:t>
      </w:r>
      <w:r w:rsidRPr="005B7344">
        <w:t xml:space="preserve"> must </w:t>
      </w:r>
      <w:r w:rsidR="00D735EF" w:rsidRPr="005B7344">
        <w:t>tell</w:t>
      </w:r>
      <w:r w:rsidRPr="005B7344">
        <w:t xml:space="preserve"> a</w:t>
      </w:r>
      <w:r w:rsidR="00D735EF" w:rsidRPr="005B7344">
        <w:t xml:space="preserve"> Create</w:t>
      </w:r>
      <w:r w:rsidRPr="005B7344">
        <w:t xml:space="preserve"> staff member or the panel chair as soon as they become aware of the potential conflict of interest.</w:t>
      </w:r>
    </w:p>
    <w:p w14:paraId="69DDECF1" w14:textId="7C54D401" w:rsidR="00B04BB1" w:rsidRPr="005B7344" w:rsidRDefault="00B04BB1" w:rsidP="00B04BB1">
      <w:pPr>
        <w:rPr>
          <w:sz w:val="18"/>
          <w:szCs w:val="18"/>
          <w:lang w:val="en-IE"/>
        </w:rPr>
      </w:pPr>
      <w:r w:rsidRPr="005B7344">
        <w:lastRenderedPageBreak/>
        <w:t>If two panel</w:t>
      </w:r>
      <w:r w:rsidR="00D735EF" w:rsidRPr="005B7344">
        <w:t xml:space="preserve"> members</w:t>
      </w:r>
      <w:r w:rsidRPr="005B7344">
        <w:t xml:space="preserve"> declare a conflict of interest for the same application, the chair will be part of the decision-making process for that specific application.</w:t>
      </w:r>
    </w:p>
    <w:p w14:paraId="14622FB9" w14:textId="6BFB060E" w:rsidR="00B04BB1" w:rsidRPr="00515A1C" w:rsidRDefault="00B04BB1" w:rsidP="00515A1C">
      <w:pPr>
        <w:rPr>
          <w:sz w:val="18"/>
          <w:szCs w:val="18"/>
          <w:lang w:val="en-IE"/>
        </w:rPr>
      </w:pPr>
      <w:r w:rsidRPr="005B7344">
        <w:t xml:space="preserve">If the nominated panel chair has a conflict of interest, they must declare it in writing in advance of the meeting as soon as they become aware of it. In this situation the head of the relevant art team will chair the discussion on the application. </w:t>
      </w:r>
    </w:p>
    <w:p w14:paraId="2CF7A593" w14:textId="751DD430" w:rsidR="005F6307" w:rsidRPr="005B7344" w:rsidRDefault="00500B81" w:rsidP="00E14B4D">
      <w:pPr>
        <w:pStyle w:val="Heading2"/>
        <w:rPr>
          <w:rFonts w:asciiTheme="minorHAnsi" w:eastAsia="Times New Roman" w:hAnsiTheme="minorHAnsi"/>
          <w:lang w:eastAsia="en-IE"/>
        </w:rPr>
      </w:pPr>
      <w:bookmarkStart w:id="69" w:name="_Toc228950765"/>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.5 Next steps if your application is successful</w:t>
      </w:r>
      <w:bookmarkEnd w:id="68"/>
      <w:bookmarkEnd w:id="69"/>
      <w:r w:rsidR="005F6307" w:rsidRPr="005B7344">
        <w:rPr>
          <w:rFonts w:asciiTheme="minorHAnsi" w:eastAsia="Times New Roman" w:hAnsiTheme="minorHAnsi"/>
          <w:lang w:val="en-IE" w:eastAsia="en-IE"/>
        </w:rPr>
        <w:t> </w:t>
      </w:r>
    </w:p>
    <w:p w14:paraId="423D988F" w14:textId="6A91D6C2" w:rsidR="00F91530" w:rsidRPr="005B7344" w:rsidRDefault="00F91530" w:rsidP="00F91530">
      <w:r w:rsidRPr="005B7344">
        <w:t xml:space="preserve">All applicants are informed </w:t>
      </w:r>
      <w:r w:rsidR="00B1644D" w:rsidRPr="005B7344">
        <w:t xml:space="preserve">by email </w:t>
      </w:r>
      <w:r w:rsidRPr="005B7344">
        <w:t xml:space="preserve">about the outcome of their application. If your application is successful, you will be sent a letter of offer detailing the amount of funding you have been awarded and the terms and conditions of the award. You will also be told how </w:t>
      </w:r>
      <w:r w:rsidR="00D965B0" w:rsidRPr="005B7344">
        <w:t>to receive</w:t>
      </w:r>
      <w:r w:rsidRPr="005B7344">
        <w:t xml:space="preserve"> your award. </w:t>
      </w:r>
    </w:p>
    <w:p w14:paraId="49AA734A" w14:textId="7F05EE51" w:rsidR="005F6307" w:rsidRPr="005B7344" w:rsidRDefault="00500B81" w:rsidP="00390C24">
      <w:pPr>
        <w:pStyle w:val="Heading2"/>
        <w:rPr>
          <w:rFonts w:asciiTheme="minorHAnsi" w:eastAsia="Times New Roman" w:hAnsiTheme="minorHAnsi"/>
          <w:sz w:val="18"/>
          <w:szCs w:val="18"/>
          <w:lang w:val="en-IE" w:eastAsia="en-IE"/>
        </w:rPr>
      </w:pPr>
      <w:bookmarkStart w:id="70" w:name="_Toc183517352"/>
      <w:bookmarkStart w:id="71" w:name="_Toc228950766"/>
      <w:r w:rsidRPr="005B7344">
        <w:rPr>
          <w:rFonts w:asciiTheme="minorHAnsi" w:eastAsia="Times New Roman" w:hAnsiTheme="minorHAnsi"/>
          <w:lang w:eastAsia="en-IE"/>
        </w:rPr>
        <w:t>3</w:t>
      </w:r>
      <w:r w:rsidR="005F6307" w:rsidRPr="005B7344">
        <w:rPr>
          <w:rFonts w:asciiTheme="minorHAnsi" w:eastAsia="Times New Roman" w:hAnsiTheme="minorHAnsi"/>
          <w:lang w:eastAsia="en-IE"/>
        </w:rPr>
        <w:t>.6 Next steps if your application is unsuccessful</w:t>
      </w:r>
      <w:bookmarkEnd w:id="70"/>
      <w:bookmarkEnd w:id="71"/>
    </w:p>
    <w:p w14:paraId="6F67CC95" w14:textId="6953DDF0" w:rsidR="00F91530" w:rsidRPr="005B7344" w:rsidRDefault="00F91530" w:rsidP="00F91530">
      <w:r w:rsidRPr="005B7344">
        <w:t xml:space="preserve">This is a competitive award and </w:t>
      </w:r>
      <w:r w:rsidR="00A22ABC" w:rsidRPr="005B7344">
        <w:t xml:space="preserve">we can’t fund every application received. You are not guaranteed funding if you comply with eligibility guidelines and application procedures. </w:t>
      </w:r>
      <w:r w:rsidRPr="005B7344">
        <w:t>If your application is not successful, you will be informed by email and you can request feedback from Create</w:t>
      </w:r>
      <w:r w:rsidR="00393562" w:rsidRPr="005B7344">
        <w:t>. Y</w:t>
      </w:r>
      <w:r w:rsidR="0068166C" w:rsidRPr="005B7344">
        <w:t>ou must request this</w:t>
      </w:r>
      <w:r w:rsidR="00C25D50" w:rsidRPr="005B7344">
        <w:t xml:space="preserve"> within two weeks of receiving notification. </w:t>
      </w:r>
    </w:p>
    <w:p w14:paraId="552297DC" w14:textId="41942FCF" w:rsidR="005F6307" w:rsidRPr="005B7344" w:rsidRDefault="00F91530" w:rsidP="00390C24">
      <w:r w:rsidRPr="005B7344">
        <w:t>Unsuccessful applicants are not eligible to apply for another Arts Council award to undertake the same activity. If the Arts Council feels that the proposed activity would have been more suited to a different award programme, you will be informed</w:t>
      </w:r>
      <w:r w:rsidR="00865169" w:rsidRPr="005B7344">
        <w:t>.</w:t>
      </w:r>
    </w:p>
    <w:p w14:paraId="544A7024" w14:textId="51246E2A" w:rsidR="005F6307" w:rsidRPr="005B7344" w:rsidRDefault="00500B81" w:rsidP="00390C24">
      <w:pPr>
        <w:pStyle w:val="Heading2"/>
        <w:rPr>
          <w:rFonts w:asciiTheme="minorHAnsi" w:eastAsia="Times New Roman" w:hAnsiTheme="minorHAnsi"/>
          <w:sz w:val="18"/>
          <w:szCs w:val="18"/>
          <w:lang w:val="en-IE" w:eastAsia="en-IE"/>
        </w:rPr>
      </w:pPr>
      <w:bookmarkStart w:id="72" w:name="_Toc183517353"/>
      <w:bookmarkStart w:id="73" w:name="_Toc228950767"/>
      <w:r w:rsidRPr="005B7344">
        <w:rPr>
          <w:rFonts w:asciiTheme="minorHAnsi" w:eastAsia="Times New Roman" w:hAnsiTheme="minorHAnsi"/>
          <w:lang w:eastAsia="en-IE"/>
        </w:rPr>
        <w:lastRenderedPageBreak/>
        <w:t>3</w:t>
      </w:r>
      <w:r w:rsidR="005F6307" w:rsidRPr="005B7344">
        <w:rPr>
          <w:rFonts w:asciiTheme="minorHAnsi" w:eastAsia="Times New Roman" w:hAnsiTheme="minorHAnsi"/>
          <w:lang w:eastAsia="en-IE"/>
        </w:rPr>
        <w:t>.7 Making an appeal</w:t>
      </w:r>
      <w:bookmarkEnd w:id="72"/>
      <w:bookmarkEnd w:id="73"/>
    </w:p>
    <w:p w14:paraId="5B65652D" w14:textId="35578B70" w:rsidR="005F6307" w:rsidRPr="005B7344" w:rsidRDefault="005F6307" w:rsidP="00390C24">
      <w:pPr>
        <w:rPr>
          <w:rFonts w:eastAsia="Times New Roman"/>
          <w:sz w:val="18"/>
          <w:szCs w:val="18"/>
          <w:lang w:val="en-IE" w:eastAsia="en-IE"/>
        </w:rPr>
      </w:pPr>
      <w:r w:rsidRPr="005B7344">
        <w:rPr>
          <w:rFonts w:eastAsia="Times New Roman"/>
          <w:lang w:eastAsia="en-IE"/>
        </w:rPr>
        <w:t>You can appeal against a funding decision if you feel that:</w:t>
      </w:r>
    </w:p>
    <w:p w14:paraId="0EFA2163" w14:textId="77777777" w:rsidR="00B234DA" w:rsidRPr="004E3971" w:rsidRDefault="00DA67F1" w:rsidP="004E3971">
      <w:pPr>
        <w:pStyle w:val="bullet"/>
      </w:pPr>
      <w:r w:rsidRPr="004E3971">
        <w:t xml:space="preserve">We </w:t>
      </w:r>
      <w:r w:rsidR="4230F5C2" w:rsidRPr="004E3971">
        <w:t xml:space="preserve">did </w:t>
      </w:r>
      <w:r w:rsidR="005F6307" w:rsidRPr="004E3971">
        <w:t>not follow our published procedures fo</w:t>
      </w:r>
      <w:r w:rsidR="00390C24" w:rsidRPr="004E3971">
        <w:t>r administration and assessment</w:t>
      </w:r>
    </w:p>
    <w:p w14:paraId="0B9A763B" w14:textId="72F72959" w:rsidR="00B234DA" w:rsidRPr="004E3971" w:rsidRDefault="00DA67F1" w:rsidP="004E3971">
      <w:pPr>
        <w:pStyle w:val="bullet"/>
      </w:pPr>
      <w:r w:rsidRPr="004E3971">
        <w:t xml:space="preserve">We </w:t>
      </w:r>
      <w:r w:rsidR="00342426" w:rsidRPr="004E3971">
        <w:t xml:space="preserve">did </w:t>
      </w:r>
      <w:r w:rsidR="005F6307" w:rsidRPr="004E3971">
        <w:t>not appl</w:t>
      </w:r>
      <w:r w:rsidR="00342426" w:rsidRPr="004E3971">
        <w:t>y</w:t>
      </w:r>
      <w:r w:rsidR="005F6307" w:rsidRPr="004E3971">
        <w:t xml:space="preserve"> our published procedures for admin</w:t>
      </w:r>
      <w:r w:rsidR="00390C24" w:rsidRPr="004E3971">
        <w:t>istration and assessment fairly.</w:t>
      </w:r>
      <w:r w:rsidR="00515A1C" w:rsidRPr="004E3971">
        <w:t xml:space="preserve"> </w:t>
      </w:r>
    </w:p>
    <w:p w14:paraId="3857FDDA" w14:textId="58F6B56A" w:rsidR="005F6307" w:rsidRPr="005B7344" w:rsidRDefault="005F6307" w:rsidP="000D6B1B">
      <w:pPr>
        <w:rPr>
          <w:rFonts w:eastAsia="Times New Roman"/>
          <w:lang w:val="en-IE" w:eastAsia="en-IE"/>
        </w:rPr>
      </w:pPr>
      <w:r w:rsidRPr="000D6B1B">
        <w:t>You must be able to show us the reasons for your a</w:t>
      </w:r>
      <w:r w:rsidR="00390C24" w:rsidRPr="000D6B1B">
        <w:t>ppeal.</w:t>
      </w:r>
      <w:r w:rsidR="000D6B1B">
        <w:t xml:space="preserve"> </w:t>
      </w:r>
      <w:hyperlink r:id="rId35" w:tgtFrame="_blank" w:history="1">
        <w:r w:rsidR="00393562" w:rsidRPr="005B7344">
          <w:rPr>
            <w:rFonts w:eastAsia="Times New Roman"/>
            <w:color w:val="467886"/>
            <w:u w:val="single"/>
            <w:lang w:eastAsia="en-IE"/>
          </w:rPr>
          <w:t>Learn more about the Arts Council’s</w:t>
        </w:r>
        <w:r w:rsidRPr="005B7344">
          <w:rPr>
            <w:rFonts w:eastAsia="Times New Roman"/>
            <w:color w:val="467886"/>
            <w:u w:val="single"/>
            <w:lang w:eastAsia="en-IE"/>
          </w:rPr>
          <w:t xml:space="preserve"> appeals process</w:t>
        </w:r>
      </w:hyperlink>
      <w:r w:rsidR="00393562" w:rsidRPr="005B7344">
        <w:rPr>
          <w:rFonts w:eastAsia="Times New Roman"/>
          <w:lang w:val="en-IE" w:eastAsia="en-IE"/>
        </w:rPr>
        <w:t>.</w:t>
      </w:r>
    </w:p>
    <w:p w14:paraId="2C771749" w14:textId="01E2E4B4" w:rsidR="00CD3758" w:rsidRPr="005B7344" w:rsidRDefault="00500B81" w:rsidP="000D6B1B">
      <w:pPr>
        <w:pStyle w:val="Heading2"/>
      </w:pPr>
      <w:bookmarkStart w:id="74" w:name="_Toc112070733"/>
      <w:bookmarkStart w:id="75" w:name="_Toc228950768"/>
      <w:r w:rsidRPr="005B7344">
        <w:t xml:space="preserve">3.8 </w:t>
      </w:r>
      <w:r w:rsidR="00CD3758" w:rsidRPr="005B7344">
        <w:t>Documentation and evaluation</w:t>
      </w:r>
      <w:bookmarkEnd w:id="74"/>
      <w:bookmarkEnd w:id="75"/>
    </w:p>
    <w:p w14:paraId="35FC7197" w14:textId="5FB5EE39" w:rsidR="002E146C" w:rsidRPr="005B7344" w:rsidRDefault="00AF63E1" w:rsidP="002E146C">
      <w:r w:rsidRPr="005B7344">
        <w:t xml:space="preserve">You must document your activities and submit a written report with images or </w:t>
      </w:r>
      <w:r w:rsidR="002E146C" w:rsidRPr="005B7344">
        <w:t xml:space="preserve">with a visual record of the main stages or elements </w:t>
      </w:r>
      <w:r w:rsidR="00DA7F4C" w:rsidRPr="005B7344">
        <w:t>of the bursary</w:t>
      </w:r>
      <w:r w:rsidR="002E146C" w:rsidRPr="005B7344">
        <w:t xml:space="preserve">. </w:t>
      </w:r>
    </w:p>
    <w:p w14:paraId="389FB09C" w14:textId="0EADD265" w:rsidR="00991E1A" w:rsidRDefault="00CD3758">
      <w:pPr>
        <w:rPr>
          <w:rFonts w:eastAsiaTheme="majorEastAsia" w:cstheme="majorBidi"/>
          <w:color w:val="0F4761" w:themeColor="accent1" w:themeShade="BF"/>
          <w:sz w:val="36"/>
          <w:szCs w:val="40"/>
        </w:rPr>
      </w:pPr>
      <w:r w:rsidRPr="005B7344">
        <w:t>It is important that this is an honest report</w:t>
      </w:r>
      <w:r w:rsidR="006230A5" w:rsidRPr="005B7344">
        <w:t xml:space="preserve">. </w:t>
      </w:r>
      <w:r w:rsidRPr="005B7344">
        <w:t>The report should include a summary of the income and costs.</w:t>
      </w:r>
      <w:bookmarkStart w:id="76" w:name="_Toc112070734"/>
      <w:r w:rsidR="00991E1A">
        <w:br w:type="page"/>
      </w:r>
    </w:p>
    <w:p w14:paraId="658032A3" w14:textId="77777777" w:rsidR="00085C31" w:rsidRPr="00C745D9" w:rsidRDefault="00085C31" w:rsidP="00085C31">
      <w:pPr>
        <w:pStyle w:val="Heading1"/>
      </w:pPr>
      <w:bookmarkStart w:id="77" w:name="_Glossary"/>
      <w:bookmarkStart w:id="78" w:name="_Toc206076153"/>
      <w:bookmarkStart w:id="79" w:name="_Toc228950769"/>
      <w:bookmarkEnd w:id="77"/>
      <w:r w:rsidRPr="00C745D9">
        <w:lastRenderedPageBreak/>
        <w:t>Glossary</w:t>
      </w:r>
      <w:bookmarkEnd w:id="78"/>
      <w:bookmarkEnd w:id="79"/>
    </w:p>
    <w:p w14:paraId="675B3150" w14:textId="77777777" w:rsidR="005A3C76" w:rsidRPr="005A3C76" w:rsidRDefault="00085C31" w:rsidP="005A3C76">
      <w:pPr>
        <w:pStyle w:val="subtitle2"/>
        <w:rPr>
          <w:rStyle w:val="subtitle2Char"/>
          <w:b/>
          <w:bCs/>
        </w:rPr>
      </w:pPr>
      <w:r w:rsidRPr="005A3C76">
        <w:rPr>
          <w:rStyle w:val="lookslikesmallheadingsChar"/>
          <w:rFonts w:asciiTheme="minorHAnsi" w:eastAsia="Calibri" w:hAnsiTheme="minorHAnsi" w:cs="Calibri"/>
          <w:b/>
          <w:bCs/>
          <w:color w:val="auto"/>
          <w:lang w:val="en-IE" w:eastAsia="ja-JP"/>
        </w:rPr>
        <w:t xml:space="preserve">Artist </w:t>
      </w:r>
    </w:p>
    <w:p w14:paraId="02237BD9" w14:textId="307FAE3E" w:rsidR="00085C31" w:rsidRPr="00613A53" w:rsidRDefault="00085C31" w:rsidP="00525746">
      <w:r w:rsidRPr="00613A53">
        <w:t>A person who is actively pursuing a career as an artist in any art form, and who considers their arts work as their main profession or career. This applies even if their work in the arts is not their main source of income or they have other employment.</w:t>
      </w:r>
    </w:p>
    <w:p w14:paraId="1367A858" w14:textId="77777777" w:rsidR="009E0B2C" w:rsidRPr="00613A53" w:rsidRDefault="009E0B2C" w:rsidP="00D453AC">
      <w:pPr>
        <w:pStyle w:val="subtitle2"/>
      </w:pPr>
      <w:r w:rsidRPr="00613A53">
        <w:t>Artist - emerging</w:t>
      </w:r>
    </w:p>
    <w:p w14:paraId="68B5FC9C" w14:textId="77777777" w:rsidR="00EE0B86" w:rsidRPr="00EE0B86" w:rsidRDefault="00EE0B86" w:rsidP="00525746">
      <w:pPr>
        <w:rPr>
          <w:rFonts w:cs="Calibri"/>
        </w:rPr>
      </w:pPr>
      <w:r w:rsidRPr="00EE0B86">
        <w:rPr>
          <w:rFonts w:cs="Calibri"/>
        </w:rPr>
        <w:t>An artist in the early stages of their career who is developing their practice and reputation and becoming recognised by fellow artists and critics.</w:t>
      </w:r>
    </w:p>
    <w:p w14:paraId="4FA2078A" w14:textId="27093676" w:rsidR="009E0B2C" w:rsidRPr="00613A53" w:rsidRDefault="00EE0B86" w:rsidP="00525746">
      <w:pPr>
        <w:rPr>
          <w:rFonts w:cs="Calibri"/>
        </w:rPr>
      </w:pPr>
      <w:r w:rsidRPr="00EE0B86">
        <w:rPr>
          <w:rFonts w:cs="Calibri"/>
        </w:rPr>
        <w:t xml:space="preserve">Sometimes, artists have a well-developed individual or studio-based arts practice, but they have more recently started working in collaborative arts. In this case, </w:t>
      </w:r>
      <w:r w:rsidR="00916299">
        <w:rPr>
          <w:rFonts w:cs="Calibri"/>
        </w:rPr>
        <w:t>they</w:t>
      </w:r>
      <w:r w:rsidRPr="00EE0B86">
        <w:rPr>
          <w:rFonts w:cs="Calibri"/>
        </w:rPr>
        <w:t xml:space="preserve"> may wish to identify as ‘emerging’ for the purposes of the AIC Bursary. </w:t>
      </w:r>
      <w:r w:rsidR="00916299">
        <w:rPr>
          <w:rFonts w:cs="Calibri"/>
        </w:rPr>
        <w:t>This will</w:t>
      </w:r>
      <w:r w:rsidRPr="00EE0B86">
        <w:rPr>
          <w:rFonts w:cs="Calibri"/>
        </w:rPr>
        <w:t xml:space="preserve"> ensure that </w:t>
      </w:r>
      <w:r w:rsidR="00916299">
        <w:rPr>
          <w:rFonts w:cs="Calibri"/>
        </w:rPr>
        <w:t>they</w:t>
      </w:r>
      <w:r w:rsidRPr="00EE0B86">
        <w:rPr>
          <w:rFonts w:cs="Calibri"/>
        </w:rPr>
        <w:t xml:space="preserve"> are considered for the early career/ emerging artist award if this is suitable. </w:t>
      </w:r>
    </w:p>
    <w:p w14:paraId="16081107" w14:textId="77777777" w:rsidR="009E0B2C" w:rsidRPr="00613A53" w:rsidRDefault="009E0B2C" w:rsidP="00D453AC">
      <w:pPr>
        <w:pStyle w:val="subtitle2"/>
      </w:pPr>
      <w:r w:rsidRPr="00613A53">
        <w:t>Artist - mid-career</w:t>
      </w:r>
    </w:p>
    <w:p w14:paraId="69CD8638" w14:textId="10CBFB3B" w:rsidR="009E0B2C" w:rsidRPr="00613A53" w:rsidRDefault="009E0B2C" w:rsidP="00525746">
      <w:pPr>
        <w:rPr>
          <w:rFonts w:cs="Calibri"/>
        </w:rPr>
      </w:pPr>
      <w:r w:rsidRPr="00613A53">
        <w:rPr>
          <w:rFonts w:cs="Calibri"/>
        </w:rPr>
        <w:t>An artist, who is recognised by other artists and critics as a practitioner and whose work is gaining more general public recognition.</w:t>
      </w:r>
    </w:p>
    <w:p w14:paraId="0CA2FD32" w14:textId="77777777" w:rsidR="009E0B2C" w:rsidRPr="00613A53" w:rsidRDefault="009E0B2C" w:rsidP="00D453AC">
      <w:pPr>
        <w:pStyle w:val="subtitle2"/>
      </w:pPr>
      <w:r w:rsidRPr="00613A53">
        <w:t>Artist - established</w:t>
      </w:r>
    </w:p>
    <w:p w14:paraId="5222A85C" w14:textId="47F01A18" w:rsidR="009E0B2C" w:rsidRPr="00F94E31" w:rsidRDefault="009E0B2C" w:rsidP="00525746">
      <w:pPr>
        <w:rPr>
          <w:rFonts w:cs="Calibri"/>
        </w:rPr>
      </w:pPr>
      <w:r w:rsidRPr="00F03814">
        <w:rPr>
          <w:rFonts w:cs="Calibri"/>
        </w:rPr>
        <w:t xml:space="preserve">A well-known artist, who has produced an extensive body of independent work and is generally recognised as a professional </w:t>
      </w:r>
      <w:r w:rsidRPr="00F03814">
        <w:rPr>
          <w:rFonts w:cs="Calibri"/>
        </w:rPr>
        <w:lastRenderedPageBreak/>
        <w:t>practitioner with a good track record. The established artist produces quality work on a consistent basis.</w:t>
      </w:r>
    </w:p>
    <w:p w14:paraId="2652E523" w14:textId="1D56F8AF" w:rsidR="00085C31" w:rsidRPr="00613A53" w:rsidRDefault="00085C31" w:rsidP="00525746">
      <w:r w:rsidRPr="00D453AC">
        <w:rPr>
          <w:rStyle w:val="subtitle2Char"/>
        </w:rPr>
        <w:t>Collaborative arts</w:t>
      </w:r>
      <w:r w:rsidRPr="00D453AC">
        <w:rPr>
          <w:rStyle w:val="subtitle2Char"/>
        </w:rPr>
        <w:br/>
      </w:r>
      <w:r w:rsidRPr="00613A53">
        <w:t xml:space="preserve">Create defines collaborative arts as: Collaborative arts practice involves artists and communities working closely together, often over extended periods of time, to make art. Artists must aim to plan and develop a project from its earliest stages through to completion in collaboration with a specific group or groups, rather than seeking participants to join a pre-planned arts project. See a full </w:t>
      </w:r>
      <w:hyperlink r:id="rId36">
        <w:r w:rsidR="00692A48">
          <w:rPr>
            <w:rStyle w:val="Hyperlink"/>
            <w:rFonts w:eastAsiaTheme="majorEastAsia"/>
            <w:sz w:val="28"/>
          </w:rPr>
          <w:t>definition of collaborative arts</w:t>
        </w:r>
      </w:hyperlink>
      <w:r w:rsidRPr="00613A53">
        <w:t xml:space="preserve"> on the Create website.</w:t>
      </w:r>
    </w:p>
    <w:p w14:paraId="552D371F" w14:textId="77777777" w:rsidR="00085C31" w:rsidRPr="00613A53" w:rsidRDefault="00085C31" w:rsidP="00525746">
      <w:r w:rsidRPr="00D453AC">
        <w:rPr>
          <w:rStyle w:val="subtitle2Char"/>
        </w:rPr>
        <w:t>Community</w:t>
      </w:r>
      <w:r w:rsidRPr="00D453AC">
        <w:rPr>
          <w:rStyle w:val="subtitle2Char"/>
        </w:rPr>
        <w:br/>
      </w:r>
      <w:r w:rsidRPr="00613A53">
        <w:t>In the Artist in the Community Scheme, we mean community in the broadest sense. A community can be defined as a group of people brought together by a shared purpose. This may include communities of place (people brought together by a shared place, for example where they live, their place of work, etc) or communities united by a specific interest, or both.</w:t>
      </w:r>
    </w:p>
    <w:p w14:paraId="42A89513" w14:textId="77777777" w:rsidR="00085C31" w:rsidRPr="00613A53" w:rsidRDefault="00085C31" w:rsidP="00525746">
      <w:r w:rsidRPr="00D453AC">
        <w:rPr>
          <w:rStyle w:val="subtitle2Char"/>
        </w:rPr>
        <w:t xml:space="preserve">Outcome </w:t>
      </w:r>
      <w:r w:rsidRPr="00D453AC">
        <w:rPr>
          <w:rStyle w:val="subtitle2Char"/>
        </w:rPr>
        <w:br/>
      </w:r>
      <w:r w:rsidRPr="00613A53">
        <w:t xml:space="preserve">Outcomes are the short-to-medium-term changes that are the result of activities, such as increased skills or heightened confidence. </w:t>
      </w:r>
    </w:p>
    <w:p w14:paraId="586BDA8F" w14:textId="77777777" w:rsidR="00085C31" w:rsidRPr="00613A53" w:rsidRDefault="00085C31" w:rsidP="00525746">
      <w:r w:rsidRPr="00D453AC">
        <w:rPr>
          <w:rStyle w:val="subtitle2Char"/>
        </w:rPr>
        <w:t xml:space="preserve">Output </w:t>
      </w:r>
      <w:r w:rsidRPr="00D453AC">
        <w:rPr>
          <w:rStyle w:val="subtitle2Char"/>
        </w:rPr>
        <w:br/>
      </w:r>
      <w:r w:rsidRPr="00613A53">
        <w:t>The immediate results from activities:  examples of outputs are an exhibition or event.</w:t>
      </w:r>
    </w:p>
    <w:p w14:paraId="3CAC85ED" w14:textId="77777777" w:rsidR="00085C31" w:rsidRPr="00613A53" w:rsidRDefault="00085C31" w:rsidP="00525746">
      <w:r w:rsidRPr="00D453AC">
        <w:rPr>
          <w:rStyle w:val="subtitle2Char"/>
        </w:rPr>
        <w:t>Qualitative</w:t>
      </w:r>
      <w:r w:rsidRPr="00D453AC">
        <w:rPr>
          <w:rStyle w:val="subtitle2Char"/>
        </w:rPr>
        <w:br/>
      </w:r>
      <w:r w:rsidRPr="00613A53">
        <w:t xml:space="preserve">Qualitative information is descriptive and is usually written or </w:t>
      </w:r>
      <w:r w:rsidRPr="00613A53">
        <w:lastRenderedPageBreak/>
        <w:t>expressed in other forms such as images or sound. It is often provided in response to questions such as ‘how’ or ’why’. For example, how relationships between community and artist have developed.</w:t>
      </w:r>
    </w:p>
    <w:p w14:paraId="4613A6F0" w14:textId="30C8E738" w:rsidR="00085C31" w:rsidRPr="00613A53" w:rsidRDefault="00085C31" w:rsidP="00525746">
      <w:r w:rsidRPr="00D453AC">
        <w:rPr>
          <w:rStyle w:val="subtitle2Char"/>
        </w:rPr>
        <w:t xml:space="preserve">Quantitative </w:t>
      </w:r>
      <w:r w:rsidRPr="00D453AC">
        <w:rPr>
          <w:rStyle w:val="subtitle2Char"/>
        </w:rPr>
        <w:br/>
      </w:r>
      <w:r w:rsidRPr="00613A53">
        <w:t>Quantitative information is numerical and is usually expressed in numbers and quantities.  For example, how many community members were involved and for how long.</w:t>
      </w:r>
    </w:p>
    <w:p w14:paraId="6FD551E0" w14:textId="77777777" w:rsidR="00EE01B6" w:rsidRPr="00613A53" w:rsidRDefault="00EE01B6" w:rsidP="00613A53">
      <w:pPr>
        <w:pStyle w:val="Abefore"/>
        <w:rPr>
          <w:b/>
        </w:rPr>
      </w:pPr>
    </w:p>
    <w:p w14:paraId="77606BDA" w14:textId="77777777" w:rsidR="00C957A9" w:rsidRDefault="00C957A9">
      <w:pPr>
        <w:rPr>
          <w:rFonts w:eastAsiaTheme="majorEastAsia" w:cstheme="majorBidi"/>
          <w:color w:val="0F4761" w:themeColor="accent1" w:themeShade="BF"/>
          <w:sz w:val="36"/>
          <w:szCs w:val="40"/>
        </w:rPr>
      </w:pPr>
      <w:bookmarkStart w:id="80" w:name="_Data_Protection"/>
      <w:bookmarkStart w:id="81" w:name="_Toc228950770"/>
      <w:bookmarkEnd w:id="80"/>
      <w:r>
        <w:br w:type="page"/>
      </w:r>
    </w:p>
    <w:p w14:paraId="5090E0C2" w14:textId="30BDAB46" w:rsidR="00CD3758" w:rsidRPr="005B7344" w:rsidRDefault="00CD3758" w:rsidP="00E372C2">
      <w:pPr>
        <w:pStyle w:val="Heading1"/>
        <w:rPr>
          <w:rFonts w:asciiTheme="minorHAnsi" w:hAnsiTheme="minorHAnsi"/>
        </w:rPr>
      </w:pPr>
      <w:r w:rsidRPr="005B7344">
        <w:rPr>
          <w:rFonts w:asciiTheme="minorHAnsi" w:hAnsiTheme="minorHAnsi"/>
        </w:rPr>
        <w:lastRenderedPageBreak/>
        <w:t>D</w:t>
      </w:r>
      <w:r w:rsidR="00613A53">
        <w:rPr>
          <w:rFonts w:asciiTheme="minorHAnsi" w:hAnsiTheme="minorHAnsi"/>
        </w:rPr>
        <w:t>at</w:t>
      </w:r>
      <w:r w:rsidRPr="005B7344">
        <w:rPr>
          <w:rFonts w:asciiTheme="minorHAnsi" w:hAnsiTheme="minorHAnsi"/>
        </w:rPr>
        <w:t>a Protection</w:t>
      </w:r>
      <w:bookmarkEnd w:id="76"/>
      <w:bookmarkEnd w:id="81"/>
    </w:p>
    <w:p w14:paraId="610B45A5" w14:textId="77777777" w:rsidR="00CD3758" w:rsidRPr="005B7344" w:rsidRDefault="00CD3758" w:rsidP="00E372C2">
      <w:pPr>
        <w:pStyle w:val="Heading3"/>
      </w:pPr>
      <w:r w:rsidRPr="005B7344">
        <w:t>Privacy Statement</w:t>
      </w:r>
    </w:p>
    <w:p w14:paraId="087BBC9D" w14:textId="77777777" w:rsidR="00CD3758" w:rsidRPr="005B7344" w:rsidRDefault="00CD3758" w:rsidP="00CD3758">
      <w:r w:rsidRPr="005B7344">
        <w:t>As well as a commitment to clear and transparent decision-making concerning applications for support, Create acknowledges its responsibility to safeguard the personal data of applicants to the AIC Scheme. We are committed to protecting privacy rights in processing personal data that we collect. We will treat any personal information sought or volunteered with the highest standards of security and confidentiality, in accordance with data protection law and regulation.</w:t>
      </w:r>
    </w:p>
    <w:p w14:paraId="0DFF7535" w14:textId="77777777" w:rsidR="00CD3758" w:rsidRPr="005B7344" w:rsidRDefault="00CD3758" w:rsidP="00E372C2">
      <w:pPr>
        <w:pStyle w:val="Heading3"/>
      </w:pPr>
      <w:r w:rsidRPr="005B7344">
        <w:t xml:space="preserve">Data Management </w:t>
      </w:r>
    </w:p>
    <w:p w14:paraId="06928847" w14:textId="26FDD455" w:rsidR="00CD3758" w:rsidRDefault="00CD3758" w:rsidP="00020F6F">
      <w:r w:rsidRPr="005B7344">
        <w:t>Information collected through the application process is used solely for purpose of the management of the scheme. Personal data will not be disclosed to any third party without consent. Where it is necessary to comply with statutory requirements or where a third party is acting on behalf of Create and with our consent, we may disclose information for a research purpose. If the Arts Council intends to process data we provide, all personal data will be anonymised. Application forms and supporting materials are retained in line with our Data Protection Policy.</w:t>
      </w:r>
    </w:p>
    <w:p w14:paraId="363486CB" w14:textId="77777777" w:rsidR="00010E81" w:rsidRPr="005B7344" w:rsidRDefault="00010E81" w:rsidP="00020F6F"/>
    <w:sectPr w:rsidR="00010E81" w:rsidRPr="005B7344" w:rsidSect="0072227F">
      <w:headerReference w:type="even" r:id="rId37"/>
      <w:footerReference w:type="even" r:id="rId38"/>
      <w:footerReference w:type="default" r:id="rId39"/>
      <w:pgSz w:w="12240" w:h="15840"/>
      <w:pgMar w:top="1361" w:right="1440" w:bottom="1361"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68C41" w14:textId="77777777" w:rsidR="004F006A" w:rsidRDefault="004F006A" w:rsidP="003F595D">
      <w:pPr>
        <w:spacing w:after="0" w:line="240" w:lineRule="auto"/>
      </w:pPr>
      <w:r>
        <w:separator/>
      </w:r>
    </w:p>
  </w:endnote>
  <w:endnote w:type="continuationSeparator" w:id="0">
    <w:p w14:paraId="3B21309D" w14:textId="77777777" w:rsidR="004F006A" w:rsidRDefault="004F006A" w:rsidP="003F595D">
      <w:pPr>
        <w:spacing w:after="0" w:line="240" w:lineRule="auto"/>
      </w:pPr>
      <w:r>
        <w:continuationSeparator/>
      </w:r>
    </w:p>
  </w:endnote>
  <w:endnote w:type="continuationNotice" w:id="1">
    <w:p w14:paraId="1946C885" w14:textId="77777777" w:rsidR="004F006A" w:rsidRDefault="004F00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MT Extra"/>
    <w:charset w:val="00"/>
    <w:family w:val="auto"/>
    <w:pitch w:val="variable"/>
    <w:sig w:usb0="00000003"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37744"/>
      <w:docPartObj>
        <w:docPartGallery w:val="Page Numbers (Bottom of Page)"/>
        <w:docPartUnique/>
      </w:docPartObj>
    </w:sdtPr>
    <w:sdtContent>
      <w:p w14:paraId="19FF0D2A" w14:textId="14D989F2" w:rsidR="002B4CB2" w:rsidRDefault="002B4CB2">
        <w:pPr>
          <w:pStyle w:val="Footer"/>
          <w:jc w:val="right"/>
        </w:pPr>
        <w:r>
          <w:fldChar w:fldCharType="begin"/>
        </w:r>
        <w:r>
          <w:instrText>PAGE   \* MERGEFORMAT</w:instrText>
        </w:r>
        <w:r>
          <w:fldChar w:fldCharType="separate"/>
        </w:r>
        <w:r w:rsidR="005E7C34" w:rsidRPr="005E7C34">
          <w:rPr>
            <w:noProof/>
            <w:lang w:val="en-GB"/>
          </w:rPr>
          <w:t>8</w:t>
        </w:r>
        <w:r>
          <w:fldChar w:fldCharType="end"/>
        </w:r>
      </w:p>
    </w:sdtContent>
  </w:sdt>
  <w:p w14:paraId="309B59E1" w14:textId="77777777" w:rsidR="002B4CB2" w:rsidRDefault="002B4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70520"/>
      <w:docPartObj>
        <w:docPartGallery w:val="Page Numbers (Bottom of Page)"/>
        <w:docPartUnique/>
      </w:docPartObj>
    </w:sdtPr>
    <w:sdtEndPr>
      <w:rPr>
        <w:noProof/>
      </w:rPr>
    </w:sdtEndPr>
    <w:sdtContent>
      <w:p w14:paraId="014F7A75" w14:textId="372796A9" w:rsidR="004E6FE0" w:rsidRDefault="004E6FE0">
        <w:pPr>
          <w:pStyle w:val="Footer"/>
          <w:jc w:val="right"/>
        </w:pPr>
        <w:r>
          <w:fldChar w:fldCharType="begin"/>
        </w:r>
        <w:r>
          <w:instrText xml:space="preserve"> PAGE   \* MERGEFORMAT </w:instrText>
        </w:r>
        <w:r>
          <w:fldChar w:fldCharType="separate"/>
        </w:r>
        <w:r w:rsidR="005E7C34">
          <w:rPr>
            <w:noProof/>
          </w:rPr>
          <w:t>7</w:t>
        </w:r>
        <w:r>
          <w:rPr>
            <w:noProof/>
          </w:rPr>
          <w:fldChar w:fldCharType="end"/>
        </w:r>
      </w:p>
    </w:sdtContent>
  </w:sdt>
  <w:p w14:paraId="6D2AEC82" w14:textId="77777777" w:rsidR="004E6FE0" w:rsidRDefault="004E6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B07B" w14:textId="77777777" w:rsidR="004F006A" w:rsidRDefault="004F006A" w:rsidP="003F595D">
      <w:pPr>
        <w:spacing w:after="0" w:line="240" w:lineRule="auto"/>
      </w:pPr>
      <w:r>
        <w:separator/>
      </w:r>
    </w:p>
  </w:footnote>
  <w:footnote w:type="continuationSeparator" w:id="0">
    <w:p w14:paraId="68F0AC32" w14:textId="77777777" w:rsidR="004F006A" w:rsidRDefault="004F006A" w:rsidP="003F595D">
      <w:pPr>
        <w:spacing w:after="0" w:line="240" w:lineRule="auto"/>
      </w:pPr>
      <w:r>
        <w:continuationSeparator/>
      </w:r>
    </w:p>
  </w:footnote>
  <w:footnote w:type="continuationNotice" w:id="1">
    <w:p w14:paraId="6132CC60" w14:textId="77777777" w:rsidR="004F006A" w:rsidRDefault="004F00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0DFA" w14:textId="2E2EE011" w:rsidR="00C2115E" w:rsidRPr="003F595D" w:rsidRDefault="00C2115E" w:rsidP="003F595D">
    <w:pPr>
      <w:pStyle w:val="Header"/>
      <w:jc w:val="right"/>
    </w:pPr>
    <w:r w:rsidRPr="003F595D">
      <w:rPr>
        <w:rStyle w:val="normaltextrun"/>
        <w:rFonts w:cs="Calibri"/>
        <w:color w:val="000000"/>
        <w:shd w:val="clear" w:color="auto" w:fill="FFFFFF"/>
      </w:rPr>
      <w:t>        </w:t>
    </w:r>
  </w:p>
</w:hdr>
</file>

<file path=word/intelligence2.xml><?xml version="1.0" encoding="utf-8"?>
<int2:intelligence xmlns:int2="http://schemas.microsoft.com/office/intelligence/2020/intelligence" xmlns:oel="http://schemas.microsoft.com/office/2019/extlst">
  <int2:observations>
    <int2:textHash int2:hashCode="NT12h6See3qwhk" int2:id="KG8HJWcW">
      <int2:state int2:value="Rejected" int2:type="AugLoop_Text_Critique"/>
    </int2:textHash>
    <int2:textHash int2:hashCode="ZRyD3Gy6MKmTiX" int2:id="P7KrpSjP">
      <int2:state int2:value="Rejected" int2:type="AugLoop_Text_Critique"/>
    </int2:textHash>
    <int2:textHash int2:hashCode="d8nhteM0hFNl4b" int2:id="fZTFnnTJ">
      <int2:state int2:value="Rejected" int2:type="AugLoop_Text_Critique"/>
    </int2:textHash>
    <int2:textHash int2:hashCode="m/C6mGJeQTWOW1" int2:id="qnUVzxv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hybridMultilevel"/>
    <w:tmpl w:val="D0E2FDCE"/>
    <w:lvl w:ilvl="0" w:tplc="BF0808A0">
      <w:start w:val="1"/>
      <w:numFmt w:val="bullet"/>
      <w:pStyle w:val="ListBullet"/>
      <w:lvlText w:val=""/>
      <w:lvlJc w:val="left"/>
      <w:pPr>
        <w:tabs>
          <w:tab w:val="num" w:pos="360"/>
        </w:tabs>
        <w:ind w:left="360" w:hanging="360"/>
      </w:pPr>
      <w:rPr>
        <w:rFonts w:ascii="Symbol" w:hAnsi="Symbol" w:hint="default"/>
      </w:rPr>
    </w:lvl>
    <w:lvl w:ilvl="1" w:tplc="3978293C">
      <w:numFmt w:val="decimal"/>
      <w:lvlText w:val=""/>
      <w:lvlJc w:val="left"/>
    </w:lvl>
    <w:lvl w:ilvl="2" w:tplc="494C6946">
      <w:numFmt w:val="decimal"/>
      <w:lvlText w:val=""/>
      <w:lvlJc w:val="left"/>
    </w:lvl>
    <w:lvl w:ilvl="3" w:tplc="1390F558">
      <w:numFmt w:val="decimal"/>
      <w:lvlText w:val=""/>
      <w:lvlJc w:val="left"/>
    </w:lvl>
    <w:lvl w:ilvl="4" w:tplc="E0F83A46">
      <w:numFmt w:val="decimal"/>
      <w:lvlText w:val=""/>
      <w:lvlJc w:val="left"/>
    </w:lvl>
    <w:lvl w:ilvl="5" w:tplc="15105D3A">
      <w:numFmt w:val="decimal"/>
      <w:lvlText w:val=""/>
      <w:lvlJc w:val="left"/>
    </w:lvl>
    <w:lvl w:ilvl="6" w:tplc="E9FAD5EE">
      <w:numFmt w:val="decimal"/>
      <w:lvlText w:val=""/>
      <w:lvlJc w:val="left"/>
    </w:lvl>
    <w:lvl w:ilvl="7" w:tplc="A1C0D376">
      <w:numFmt w:val="decimal"/>
      <w:lvlText w:val=""/>
      <w:lvlJc w:val="left"/>
    </w:lvl>
    <w:lvl w:ilvl="8" w:tplc="E1ECA41C">
      <w:numFmt w:val="decimal"/>
      <w:lvlText w:val=""/>
      <w:lvlJc w:val="left"/>
    </w:lvl>
  </w:abstractNum>
  <w:abstractNum w:abstractNumId="1" w15:restartNumberingAfterBreak="0">
    <w:nsid w:val="02A36030"/>
    <w:multiLevelType w:val="multilevel"/>
    <w:tmpl w:val="BCC8F49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9B93795"/>
    <w:multiLevelType w:val="hybridMultilevel"/>
    <w:tmpl w:val="E6C00A7C"/>
    <w:lvl w:ilvl="0" w:tplc="0FD49910">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F93424"/>
    <w:multiLevelType w:val="hybridMultilevel"/>
    <w:tmpl w:val="F9C0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E3316"/>
    <w:multiLevelType w:val="multilevel"/>
    <w:tmpl w:val="03BED392"/>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1FB6B68"/>
    <w:multiLevelType w:val="hybridMultilevel"/>
    <w:tmpl w:val="A8F6647A"/>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4D62"/>
    <w:multiLevelType w:val="hybridMultilevel"/>
    <w:tmpl w:val="534E5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6B5DB7"/>
    <w:multiLevelType w:val="hybridMultilevel"/>
    <w:tmpl w:val="E720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5B6F6"/>
    <w:multiLevelType w:val="hybridMultilevel"/>
    <w:tmpl w:val="28D4A404"/>
    <w:lvl w:ilvl="0" w:tplc="DBB41DE8">
      <w:start w:val="1"/>
      <w:numFmt w:val="decimal"/>
      <w:pStyle w:val="Numberedparagraph"/>
      <w:lvlText w:val="%1."/>
      <w:lvlJc w:val="left"/>
      <w:pPr>
        <w:ind w:left="720" w:hanging="360"/>
      </w:pPr>
    </w:lvl>
    <w:lvl w:ilvl="1" w:tplc="484856C8">
      <w:start w:val="1"/>
      <w:numFmt w:val="lowerLetter"/>
      <w:lvlText w:val="%2."/>
      <w:lvlJc w:val="left"/>
      <w:pPr>
        <w:ind w:left="1440" w:hanging="360"/>
      </w:pPr>
    </w:lvl>
    <w:lvl w:ilvl="2" w:tplc="C772DB38">
      <w:start w:val="1"/>
      <w:numFmt w:val="lowerRoman"/>
      <w:lvlText w:val="%3."/>
      <w:lvlJc w:val="right"/>
      <w:pPr>
        <w:ind w:left="2160" w:hanging="180"/>
      </w:pPr>
    </w:lvl>
    <w:lvl w:ilvl="3" w:tplc="99BAFBEC">
      <w:start w:val="1"/>
      <w:numFmt w:val="decimal"/>
      <w:lvlText w:val="%4."/>
      <w:lvlJc w:val="left"/>
      <w:pPr>
        <w:ind w:left="2880" w:hanging="360"/>
      </w:pPr>
    </w:lvl>
    <w:lvl w:ilvl="4" w:tplc="2514F708">
      <w:start w:val="1"/>
      <w:numFmt w:val="lowerLetter"/>
      <w:lvlText w:val="%5."/>
      <w:lvlJc w:val="left"/>
      <w:pPr>
        <w:ind w:left="3600" w:hanging="360"/>
      </w:pPr>
    </w:lvl>
    <w:lvl w:ilvl="5" w:tplc="733A1BCE">
      <w:start w:val="1"/>
      <w:numFmt w:val="lowerRoman"/>
      <w:lvlText w:val="%6."/>
      <w:lvlJc w:val="right"/>
      <w:pPr>
        <w:ind w:left="4320" w:hanging="180"/>
      </w:pPr>
    </w:lvl>
    <w:lvl w:ilvl="6" w:tplc="18141760">
      <w:start w:val="1"/>
      <w:numFmt w:val="decimal"/>
      <w:lvlText w:val="%7."/>
      <w:lvlJc w:val="left"/>
      <w:pPr>
        <w:ind w:left="5040" w:hanging="360"/>
      </w:pPr>
    </w:lvl>
    <w:lvl w:ilvl="7" w:tplc="40B26C6C">
      <w:start w:val="1"/>
      <w:numFmt w:val="lowerLetter"/>
      <w:lvlText w:val="%8."/>
      <w:lvlJc w:val="left"/>
      <w:pPr>
        <w:ind w:left="5760" w:hanging="360"/>
      </w:pPr>
    </w:lvl>
    <w:lvl w:ilvl="8" w:tplc="F2683108">
      <w:start w:val="1"/>
      <w:numFmt w:val="lowerRoman"/>
      <w:lvlText w:val="%9."/>
      <w:lvlJc w:val="right"/>
      <w:pPr>
        <w:ind w:left="6480" w:hanging="180"/>
      </w:pPr>
    </w:lvl>
  </w:abstractNum>
  <w:abstractNum w:abstractNumId="9" w15:restartNumberingAfterBreak="0">
    <w:nsid w:val="1ED633B1"/>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06087DF"/>
    <w:multiLevelType w:val="multilevel"/>
    <w:tmpl w:val="C7F8106E"/>
    <w:lvl w:ilvl="0">
      <w:start w:val="1"/>
      <w:numFmt w:val="decimal"/>
      <w:pStyle w:val="Heading1"/>
      <w:lvlText w:val="%1."/>
      <w:lvlJc w:val="left"/>
      <w:pPr>
        <w:ind w:left="72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1" w15:restartNumberingAfterBreak="0">
    <w:nsid w:val="20C60F4E"/>
    <w:multiLevelType w:val="hybridMultilevel"/>
    <w:tmpl w:val="F6B0417C"/>
    <w:lvl w:ilvl="0" w:tplc="CBD432F2">
      <w:start w:val="1"/>
      <w:numFmt w:val="decimal"/>
      <w:lvlText w:val="%1."/>
      <w:lvlJc w:val="left"/>
      <w:pPr>
        <w:ind w:left="814" w:hanging="360"/>
      </w:pPr>
      <w:rPr>
        <w:rFonts w:hint="default"/>
      </w:rPr>
    </w:lvl>
    <w:lvl w:ilvl="1" w:tplc="18090019" w:tentative="1">
      <w:start w:val="1"/>
      <w:numFmt w:val="lowerLetter"/>
      <w:lvlText w:val="%2."/>
      <w:lvlJc w:val="left"/>
      <w:pPr>
        <w:ind w:left="1534" w:hanging="360"/>
      </w:pPr>
    </w:lvl>
    <w:lvl w:ilvl="2" w:tplc="1809001B" w:tentative="1">
      <w:start w:val="1"/>
      <w:numFmt w:val="lowerRoman"/>
      <w:lvlText w:val="%3."/>
      <w:lvlJc w:val="right"/>
      <w:pPr>
        <w:ind w:left="2254" w:hanging="180"/>
      </w:pPr>
    </w:lvl>
    <w:lvl w:ilvl="3" w:tplc="1809000F" w:tentative="1">
      <w:start w:val="1"/>
      <w:numFmt w:val="decimal"/>
      <w:lvlText w:val="%4."/>
      <w:lvlJc w:val="left"/>
      <w:pPr>
        <w:ind w:left="2974" w:hanging="360"/>
      </w:pPr>
    </w:lvl>
    <w:lvl w:ilvl="4" w:tplc="18090019" w:tentative="1">
      <w:start w:val="1"/>
      <w:numFmt w:val="lowerLetter"/>
      <w:lvlText w:val="%5."/>
      <w:lvlJc w:val="left"/>
      <w:pPr>
        <w:ind w:left="3694" w:hanging="360"/>
      </w:pPr>
    </w:lvl>
    <w:lvl w:ilvl="5" w:tplc="1809001B" w:tentative="1">
      <w:start w:val="1"/>
      <w:numFmt w:val="lowerRoman"/>
      <w:lvlText w:val="%6."/>
      <w:lvlJc w:val="right"/>
      <w:pPr>
        <w:ind w:left="4414" w:hanging="180"/>
      </w:pPr>
    </w:lvl>
    <w:lvl w:ilvl="6" w:tplc="1809000F" w:tentative="1">
      <w:start w:val="1"/>
      <w:numFmt w:val="decimal"/>
      <w:lvlText w:val="%7."/>
      <w:lvlJc w:val="left"/>
      <w:pPr>
        <w:ind w:left="5134" w:hanging="360"/>
      </w:pPr>
    </w:lvl>
    <w:lvl w:ilvl="7" w:tplc="18090019" w:tentative="1">
      <w:start w:val="1"/>
      <w:numFmt w:val="lowerLetter"/>
      <w:lvlText w:val="%8."/>
      <w:lvlJc w:val="left"/>
      <w:pPr>
        <w:ind w:left="5854" w:hanging="360"/>
      </w:pPr>
    </w:lvl>
    <w:lvl w:ilvl="8" w:tplc="1809001B" w:tentative="1">
      <w:start w:val="1"/>
      <w:numFmt w:val="lowerRoman"/>
      <w:lvlText w:val="%9."/>
      <w:lvlJc w:val="right"/>
      <w:pPr>
        <w:ind w:left="6574" w:hanging="180"/>
      </w:pPr>
    </w:lvl>
  </w:abstractNum>
  <w:abstractNum w:abstractNumId="12" w15:restartNumberingAfterBreak="0">
    <w:nsid w:val="21335FC5"/>
    <w:multiLevelType w:val="hybridMultilevel"/>
    <w:tmpl w:val="8ED040E2"/>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20E48"/>
    <w:multiLevelType w:val="hybridMultilevel"/>
    <w:tmpl w:val="21306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8746C3"/>
    <w:multiLevelType w:val="hybridMultilevel"/>
    <w:tmpl w:val="FFFFFFFF"/>
    <w:lvl w:ilvl="0" w:tplc="374014A0">
      <w:start w:val="1"/>
      <w:numFmt w:val="decimal"/>
      <w:lvlText w:val="%1."/>
      <w:lvlJc w:val="left"/>
      <w:pPr>
        <w:ind w:left="720" w:hanging="360"/>
      </w:pPr>
    </w:lvl>
    <w:lvl w:ilvl="1" w:tplc="89506AF2">
      <w:start w:val="1"/>
      <w:numFmt w:val="lowerLetter"/>
      <w:lvlText w:val="%2."/>
      <w:lvlJc w:val="left"/>
      <w:pPr>
        <w:ind w:left="1440" w:hanging="360"/>
      </w:pPr>
    </w:lvl>
    <w:lvl w:ilvl="2" w:tplc="1E1C765E">
      <w:start w:val="1"/>
      <w:numFmt w:val="lowerRoman"/>
      <w:lvlText w:val="%3."/>
      <w:lvlJc w:val="right"/>
      <w:pPr>
        <w:ind w:left="2160" w:hanging="180"/>
      </w:pPr>
    </w:lvl>
    <w:lvl w:ilvl="3" w:tplc="7E0CFBD6">
      <w:start w:val="1"/>
      <w:numFmt w:val="decimal"/>
      <w:lvlText w:val="%4."/>
      <w:lvlJc w:val="left"/>
      <w:pPr>
        <w:ind w:left="2880" w:hanging="360"/>
      </w:pPr>
    </w:lvl>
    <w:lvl w:ilvl="4" w:tplc="016AB6D8">
      <w:start w:val="1"/>
      <w:numFmt w:val="lowerLetter"/>
      <w:lvlText w:val="%5."/>
      <w:lvlJc w:val="left"/>
      <w:pPr>
        <w:ind w:left="3600" w:hanging="360"/>
      </w:pPr>
    </w:lvl>
    <w:lvl w:ilvl="5" w:tplc="15B04FC2">
      <w:start w:val="1"/>
      <w:numFmt w:val="lowerRoman"/>
      <w:lvlText w:val="%6."/>
      <w:lvlJc w:val="right"/>
      <w:pPr>
        <w:ind w:left="4320" w:hanging="180"/>
      </w:pPr>
    </w:lvl>
    <w:lvl w:ilvl="6" w:tplc="4A2250CA">
      <w:start w:val="1"/>
      <w:numFmt w:val="decimal"/>
      <w:lvlText w:val="%7."/>
      <w:lvlJc w:val="left"/>
      <w:pPr>
        <w:ind w:left="5040" w:hanging="360"/>
      </w:pPr>
    </w:lvl>
    <w:lvl w:ilvl="7" w:tplc="C5361BAE">
      <w:start w:val="1"/>
      <w:numFmt w:val="lowerLetter"/>
      <w:lvlText w:val="%8."/>
      <w:lvlJc w:val="left"/>
      <w:pPr>
        <w:ind w:left="5760" w:hanging="360"/>
      </w:pPr>
    </w:lvl>
    <w:lvl w:ilvl="8" w:tplc="3416BFF8">
      <w:start w:val="1"/>
      <w:numFmt w:val="lowerRoman"/>
      <w:lvlText w:val="%9."/>
      <w:lvlJc w:val="right"/>
      <w:pPr>
        <w:ind w:left="6480" w:hanging="180"/>
      </w:pPr>
    </w:lvl>
  </w:abstractNum>
  <w:abstractNum w:abstractNumId="15" w15:restartNumberingAfterBreak="0">
    <w:nsid w:val="295257E2"/>
    <w:multiLevelType w:val="hybridMultilevel"/>
    <w:tmpl w:val="4FBC3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5438E2"/>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B4D71E2"/>
    <w:multiLevelType w:val="hybridMultilevel"/>
    <w:tmpl w:val="906C1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311E38"/>
    <w:multiLevelType w:val="hybridMultilevel"/>
    <w:tmpl w:val="13C4B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545FC6"/>
    <w:multiLevelType w:val="hybridMultilevel"/>
    <w:tmpl w:val="D67E60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794FC1"/>
    <w:multiLevelType w:val="hybridMultilevel"/>
    <w:tmpl w:val="1E12F596"/>
    <w:lvl w:ilvl="0" w:tplc="78E42FBE">
      <w:start w:val="1"/>
      <w:numFmt w:val="bullet"/>
      <w:pStyle w:val="subbullet"/>
      <w:lvlText w:val="–"/>
      <w:lvlJc w:val="left"/>
      <w:pPr>
        <w:tabs>
          <w:tab w:val="num" w:pos="760"/>
        </w:tabs>
        <w:ind w:left="760" w:hanging="380"/>
      </w:pPr>
      <w:rPr>
        <w:rFonts w:ascii="OpenSymbol" w:hAnsi="OpenSymbol" w:hint="default"/>
        <w:b/>
        <w:i w:val="0"/>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EE35A8"/>
    <w:multiLevelType w:val="hybridMultilevel"/>
    <w:tmpl w:val="7E424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1328C4"/>
    <w:multiLevelType w:val="hybridMultilevel"/>
    <w:tmpl w:val="4B1A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705BA1"/>
    <w:multiLevelType w:val="hybridMultilevel"/>
    <w:tmpl w:val="0462A48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A4C29BB"/>
    <w:multiLevelType w:val="multilevel"/>
    <w:tmpl w:val="03BED39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DE70A2A"/>
    <w:multiLevelType w:val="hybridMultilevel"/>
    <w:tmpl w:val="5ABE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5B7385"/>
    <w:multiLevelType w:val="hybridMultilevel"/>
    <w:tmpl w:val="534E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28" w15:restartNumberingAfterBreak="0">
    <w:nsid w:val="46EF0FB2"/>
    <w:multiLevelType w:val="multilevel"/>
    <w:tmpl w:val="C8FAC2E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4AEA3444"/>
    <w:multiLevelType w:val="multilevel"/>
    <w:tmpl w:val="225C6D1C"/>
    <w:styleLink w:val="CurrentList1"/>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4C452795"/>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DBA0E4F"/>
    <w:multiLevelType w:val="hybridMultilevel"/>
    <w:tmpl w:val="DA28DA7A"/>
    <w:lvl w:ilvl="0" w:tplc="E0304C08">
      <w:start w:val="1"/>
      <w:numFmt w:val="bullet"/>
      <w:pStyle w:val="ListParagraph"/>
      <w:lvlText w:val=""/>
      <w:lvlJc w:val="left"/>
      <w:pPr>
        <w:ind w:left="720" w:hanging="360"/>
      </w:pPr>
      <w:rPr>
        <w:rFonts w:ascii="Symbol" w:hAnsi="Symbol" w:hint="default"/>
      </w:rPr>
    </w:lvl>
    <w:lvl w:ilvl="1" w:tplc="18090003">
      <w:start w:val="1"/>
      <w:numFmt w:val="bullet"/>
      <w:lvlText w:val="o"/>
      <w:lvlJc w:val="left"/>
      <w:pPr>
        <w:ind w:left="1211"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DC12AD0"/>
    <w:multiLevelType w:val="hybridMultilevel"/>
    <w:tmpl w:val="6712B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D1DBC"/>
    <w:multiLevelType w:val="hybridMultilevel"/>
    <w:tmpl w:val="D15425F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02E4C"/>
    <w:multiLevelType w:val="hybridMultilevel"/>
    <w:tmpl w:val="8EFE12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58E3569D"/>
    <w:multiLevelType w:val="multilevel"/>
    <w:tmpl w:val="6F0A3D80"/>
    <w:lvl w:ilvl="0">
      <w:start w:val="1"/>
      <w:numFmt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7590AB9"/>
    <w:multiLevelType w:val="hybridMultilevel"/>
    <w:tmpl w:val="3720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6419A"/>
    <w:multiLevelType w:val="hybridMultilevel"/>
    <w:tmpl w:val="D438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91648"/>
    <w:multiLevelType w:val="hybridMultilevel"/>
    <w:tmpl w:val="EAE6063E"/>
    <w:lvl w:ilvl="0" w:tplc="F9B6584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0D043E"/>
    <w:multiLevelType w:val="multilevel"/>
    <w:tmpl w:val="056EC9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0" w15:restartNumberingAfterBreak="0">
    <w:nsid w:val="6C221E1B"/>
    <w:multiLevelType w:val="multilevel"/>
    <w:tmpl w:val="9C28578C"/>
    <w:lvl w:ilvl="0">
      <w:start w:val="1"/>
      <w:numFmt w:val="bullet"/>
      <w:pStyle w:val="bullet"/>
      <w:lvlText w:val=""/>
      <w:lvlJc w:val="left"/>
      <w:pPr>
        <w:ind w:left="360" w:hanging="360"/>
      </w:pPr>
      <w:rPr>
        <w:rFonts w:ascii="Symbol" w:hAnsi="Symbol" w:hint="default"/>
        <w:color w:val="auto"/>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EFA4654"/>
    <w:multiLevelType w:val="hybridMultilevel"/>
    <w:tmpl w:val="98F6A1B8"/>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257BFB"/>
    <w:multiLevelType w:val="multilevel"/>
    <w:tmpl w:val="70329AD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B5542D2"/>
    <w:multiLevelType w:val="hybridMultilevel"/>
    <w:tmpl w:val="622238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31277099">
    <w:abstractNumId w:val="14"/>
  </w:num>
  <w:num w:numId="2" w16cid:durableId="1087383417">
    <w:abstractNumId w:val="10"/>
  </w:num>
  <w:num w:numId="3" w16cid:durableId="1439179937">
    <w:abstractNumId w:val="8"/>
  </w:num>
  <w:num w:numId="4" w16cid:durableId="938177496">
    <w:abstractNumId w:val="31"/>
  </w:num>
  <w:num w:numId="5" w16cid:durableId="1932157311">
    <w:abstractNumId w:val="15"/>
  </w:num>
  <w:num w:numId="6" w16cid:durableId="1316689215">
    <w:abstractNumId w:val="29"/>
  </w:num>
  <w:num w:numId="7" w16cid:durableId="1103570402">
    <w:abstractNumId w:val="44"/>
  </w:num>
  <w:num w:numId="8" w16cid:durableId="1998072429">
    <w:abstractNumId w:val="38"/>
  </w:num>
  <w:num w:numId="9" w16cid:durableId="404686044">
    <w:abstractNumId w:val="2"/>
  </w:num>
  <w:num w:numId="10" w16cid:durableId="254217692">
    <w:abstractNumId w:val="41"/>
  </w:num>
  <w:num w:numId="11" w16cid:durableId="1018235950">
    <w:abstractNumId w:val="13"/>
  </w:num>
  <w:num w:numId="12" w16cid:durableId="807745156">
    <w:abstractNumId w:val="19"/>
  </w:num>
  <w:num w:numId="13" w16cid:durableId="1195001589">
    <w:abstractNumId w:val="42"/>
  </w:num>
  <w:num w:numId="14" w16cid:durableId="329798230">
    <w:abstractNumId w:val="0"/>
  </w:num>
  <w:num w:numId="15" w16cid:durableId="443307453">
    <w:abstractNumId w:val="20"/>
  </w:num>
  <w:num w:numId="16" w16cid:durableId="994534834">
    <w:abstractNumId w:val="7"/>
  </w:num>
  <w:num w:numId="17" w16cid:durableId="1592473395">
    <w:abstractNumId w:val="12"/>
  </w:num>
  <w:num w:numId="18" w16cid:durableId="637031755">
    <w:abstractNumId w:val="33"/>
  </w:num>
  <w:num w:numId="19" w16cid:durableId="1920670463">
    <w:abstractNumId w:val="5"/>
  </w:num>
  <w:num w:numId="20" w16cid:durableId="1546941656">
    <w:abstractNumId w:val="3"/>
  </w:num>
  <w:num w:numId="21" w16cid:durableId="702290285">
    <w:abstractNumId w:val="25"/>
  </w:num>
  <w:num w:numId="22" w16cid:durableId="1934165846">
    <w:abstractNumId w:val="26"/>
  </w:num>
  <w:num w:numId="23" w16cid:durableId="1217816899">
    <w:abstractNumId w:val="6"/>
  </w:num>
  <w:num w:numId="24" w16cid:durableId="1109084695">
    <w:abstractNumId w:val="22"/>
  </w:num>
  <w:num w:numId="25" w16cid:durableId="121268915">
    <w:abstractNumId w:val="32"/>
  </w:num>
  <w:num w:numId="26" w16cid:durableId="1684626284">
    <w:abstractNumId w:val="36"/>
  </w:num>
  <w:num w:numId="27" w16cid:durableId="574389602">
    <w:abstractNumId w:val="17"/>
  </w:num>
  <w:num w:numId="28" w16cid:durableId="1277297928">
    <w:abstractNumId w:val="21"/>
  </w:num>
  <w:num w:numId="29" w16cid:durableId="564728686">
    <w:abstractNumId w:val="18"/>
  </w:num>
  <w:num w:numId="30" w16cid:durableId="67265751">
    <w:abstractNumId w:val="39"/>
  </w:num>
  <w:num w:numId="31" w16cid:durableId="1684013115">
    <w:abstractNumId w:val="40"/>
  </w:num>
  <w:num w:numId="32" w16cid:durableId="1507550301">
    <w:abstractNumId w:val="23"/>
  </w:num>
  <w:num w:numId="33" w16cid:durableId="1369183637">
    <w:abstractNumId w:val="11"/>
  </w:num>
  <w:num w:numId="34" w16cid:durableId="69498215">
    <w:abstractNumId w:val="28"/>
  </w:num>
  <w:num w:numId="35" w16cid:durableId="1328559469">
    <w:abstractNumId w:val="16"/>
  </w:num>
  <w:num w:numId="36" w16cid:durableId="1224560593">
    <w:abstractNumId w:val="43"/>
  </w:num>
  <w:num w:numId="37" w16cid:durableId="730496095">
    <w:abstractNumId w:val="9"/>
  </w:num>
  <w:num w:numId="38" w16cid:durableId="690880779">
    <w:abstractNumId w:val="30"/>
  </w:num>
  <w:num w:numId="39" w16cid:durableId="986859779">
    <w:abstractNumId w:val="24"/>
  </w:num>
  <w:num w:numId="40" w16cid:durableId="1010597365">
    <w:abstractNumId w:val="4"/>
  </w:num>
  <w:num w:numId="41" w16cid:durableId="114033110">
    <w:abstractNumId w:val="35"/>
  </w:num>
  <w:num w:numId="42" w16cid:durableId="801073419">
    <w:abstractNumId w:val="1"/>
  </w:num>
  <w:num w:numId="43" w16cid:durableId="344678224">
    <w:abstractNumId w:val="34"/>
  </w:num>
  <w:num w:numId="44" w16cid:durableId="1483738206">
    <w:abstractNumId w:val="27"/>
  </w:num>
  <w:num w:numId="45" w16cid:durableId="897862156">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86ABEE"/>
    <w:rsid w:val="00000C7A"/>
    <w:rsid w:val="00000C81"/>
    <w:rsid w:val="00006165"/>
    <w:rsid w:val="000068C1"/>
    <w:rsid w:val="00010519"/>
    <w:rsid w:val="00010E81"/>
    <w:rsid w:val="00010E88"/>
    <w:rsid w:val="00011FBE"/>
    <w:rsid w:val="00014708"/>
    <w:rsid w:val="000152EC"/>
    <w:rsid w:val="00017844"/>
    <w:rsid w:val="000178A4"/>
    <w:rsid w:val="00020F6F"/>
    <w:rsid w:val="00022111"/>
    <w:rsid w:val="00023682"/>
    <w:rsid w:val="00023E26"/>
    <w:rsid w:val="0002437A"/>
    <w:rsid w:val="000252F4"/>
    <w:rsid w:val="000262CD"/>
    <w:rsid w:val="00026ECF"/>
    <w:rsid w:val="000309B1"/>
    <w:rsid w:val="00031481"/>
    <w:rsid w:val="00031E9A"/>
    <w:rsid w:val="00033380"/>
    <w:rsid w:val="0003406E"/>
    <w:rsid w:val="000344AB"/>
    <w:rsid w:val="000349A2"/>
    <w:rsid w:val="000352F9"/>
    <w:rsid w:val="00036C51"/>
    <w:rsid w:val="00041D00"/>
    <w:rsid w:val="00042763"/>
    <w:rsid w:val="0004319D"/>
    <w:rsid w:val="00043EBC"/>
    <w:rsid w:val="00045B5C"/>
    <w:rsid w:val="0005056C"/>
    <w:rsid w:val="00050DD8"/>
    <w:rsid w:val="000512E2"/>
    <w:rsid w:val="00051962"/>
    <w:rsid w:val="00053553"/>
    <w:rsid w:val="00056162"/>
    <w:rsid w:val="0005EAFE"/>
    <w:rsid w:val="00060A8C"/>
    <w:rsid w:val="00065016"/>
    <w:rsid w:val="00067C8E"/>
    <w:rsid w:val="00067D27"/>
    <w:rsid w:val="000719AA"/>
    <w:rsid w:val="000737CC"/>
    <w:rsid w:val="00074F27"/>
    <w:rsid w:val="00074FBE"/>
    <w:rsid w:val="000802DD"/>
    <w:rsid w:val="000815BD"/>
    <w:rsid w:val="00084AEB"/>
    <w:rsid w:val="00084E4F"/>
    <w:rsid w:val="00085C31"/>
    <w:rsid w:val="00085F3E"/>
    <w:rsid w:val="00087088"/>
    <w:rsid w:val="00093F4F"/>
    <w:rsid w:val="000956F0"/>
    <w:rsid w:val="00097298"/>
    <w:rsid w:val="000A00DE"/>
    <w:rsid w:val="000A116B"/>
    <w:rsid w:val="000A14ED"/>
    <w:rsid w:val="000A19F6"/>
    <w:rsid w:val="000A2AEC"/>
    <w:rsid w:val="000A37B3"/>
    <w:rsid w:val="000A3ED5"/>
    <w:rsid w:val="000A514B"/>
    <w:rsid w:val="000A68CB"/>
    <w:rsid w:val="000B3971"/>
    <w:rsid w:val="000B59DF"/>
    <w:rsid w:val="000B5A9C"/>
    <w:rsid w:val="000B7012"/>
    <w:rsid w:val="000C22A2"/>
    <w:rsid w:val="000C32FC"/>
    <w:rsid w:val="000C5818"/>
    <w:rsid w:val="000C5875"/>
    <w:rsid w:val="000D05AF"/>
    <w:rsid w:val="000D5B65"/>
    <w:rsid w:val="000D6B1B"/>
    <w:rsid w:val="000D7736"/>
    <w:rsid w:val="000E05D7"/>
    <w:rsid w:val="000E09AD"/>
    <w:rsid w:val="000E14D6"/>
    <w:rsid w:val="000E21F7"/>
    <w:rsid w:val="000E306F"/>
    <w:rsid w:val="000E63AB"/>
    <w:rsid w:val="000F01D3"/>
    <w:rsid w:val="000F2E20"/>
    <w:rsid w:val="000F62B8"/>
    <w:rsid w:val="000F6361"/>
    <w:rsid w:val="00100F66"/>
    <w:rsid w:val="00101D48"/>
    <w:rsid w:val="00102ADD"/>
    <w:rsid w:val="001030F2"/>
    <w:rsid w:val="0010377E"/>
    <w:rsid w:val="00105FAF"/>
    <w:rsid w:val="00107058"/>
    <w:rsid w:val="001133CC"/>
    <w:rsid w:val="00114100"/>
    <w:rsid w:val="00114334"/>
    <w:rsid w:val="001158AF"/>
    <w:rsid w:val="00116776"/>
    <w:rsid w:val="00117D44"/>
    <w:rsid w:val="001201FE"/>
    <w:rsid w:val="00121CEA"/>
    <w:rsid w:val="00122158"/>
    <w:rsid w:val="0012275D"/>
    <w:rsid w:val="0012441A"/>
    <w:rsid w:val="00124CDE"/>
    <w:rsid w:val="00127015"/>
    <w:rsid w:val="00130AAD"/>
    <w:rsid w:val="001331F7"/>
    <w:rsid w:val="00133B50"/>
    <w:rsid w:val="0013491D"/>
    <w:rsid w:val="00134FA9"/>
    <w:rsid w:val="00135921"/>
    <w:rsid w:val="00136236"/>
    <w:rsid w:val="0013754C"/>
    <w:rsid w:val="00137AF9"/>
    <w:rsid w:val="001431D0"/>
    <w:rsid w:val="00143BA1"/>
    <w:rsid w:val="00147D30"/>
    <w:rsid w:val="00151251"/>
    <w:rsid w:val="001520F8"/>
    <w:rsid w:val="00152730"/>
    <w:rsid w:val="001544E5"/>
    <w:rsid w:val="001546BD"/>
    <w:rsid w:val="00154E30"/>
    <w:rsid w:val="00156359"/>
    <w:rsid w:val="00156656"/>
    <w:rsid w:val="00160929"/>
    <w:rsid w:val="001609DE"/>
    <w:rsid w:val="00160F9B"/>
    <w:rsid w:val="00162E5E"/>
    <w:rsid w:val="0016379D"/>
    <w:rsid w:val="00167757"/>
    <w:rsid w:val="00167B9F"/>
    <w:rsid w:val="0017166B"/>
    <w:rsid w:val="00172110"/>
    <w:rsid w:val="0017417C"/>
    <w:rsid w:val="00176011"/>
    <w:rsid w:val="00176EAE"/>
    <w:rsid w:val="001803C3"/>
    <w:rsid w:val="00180A21"/>
    <w:rsid w:val="00182EA4"/>
    <w:rsid w:val="00184189"/>
    <w:rsid w:val="0018420A"/>
    <w:rsid w:val="0018439D"/>
    <w:rsid w:val="001852B3"/>
    <w:rsid w:val="00187D9D"/>
    <w:rsid w:val="00190E8F"/>
    <w:rsid w:val="00191C69"/>
    <w:rsid w:val="00192F6E"/>
    <w:rsid w:val="00193200"/>
    <w:rsid w:val="00193DF7"/>
    <w:rsid w:val="00194C69"/>
    <w:rsid w:val="00197368"/>
    <w:rsid w:val="001A060B"/>
    <w:rsid w:val="001A22CE"/>
    <w:rsid w:val="001B347E"/>
    <w:rsid w:val="001B3CB2"/>
    <w:rsid w:val="001B6438"/>
    <w:rsid w:val="001B6948"/>
    <w:rsid w:val="001C0C86"/>
    <w:rsid w:val="001C1A8F"/>
    <w:rsid w:val="001C3E34"/>
    <w:rsid w:val="001C4981"/>
    <w:rsid w:val="001C7ABF"/>
    <w:rsid w:val="001D1120"/>
    <w:rsid w:val="001D11A2"/>
    <w:rsid w:val="001D1238"/>
    <w:rsid w:val="001D14E9"/>
    <w:rsid w:val="001D5CAB"/>
    <w:rsid w:val="001D6451"/>
    <w:rsid w:val="001D6CEB"/>
    <w:rsid w:val="001E010C"/>
    <w:rsid w:val="001E280C"/>
    <w:rsid w:val="001E44E2"/>
    <w:rsid w:val="001E477E"/>
    <w:rsid w:val="001E5873"/>
    <w:rsid w:val="001E6399"/>
    <w:rsid w:val="001E6E50"/>
    <w:rsid w:val="001E794D"/>
    <w:rsid w:val="001F0E17"/>
    <w:rsid w:val="001F0F81"/>
    <w:rsid w:val="001F137A"/>
    <w:rsid w:val="001F23C6"/>
    <w:rsid w:val="001F2472"/>
    <w:rsid w:val="001F2D94"/>
    <w:rsid w:val="001F423A"/>
    <w:rsid w:val="001F48C0"/>
    <w:rsid w:val="002003AB"/>
    <w:rsid w:val="00200A7D"/>
    <w:rsid w:val="002012E0"/>
    <w:rsid w:val="002032CD"/>
    <w:rsid w:val="00204709"/>
    <w:rsid w:val="00210DCD"/>
    <w:rsid w:val="002116BF"/>
    <w:rsid w:val="00211F8B"/>
    <w:rsid w:val="002120D1"/>
    <w:rsid w:val="002126A4"/>
    <w:rsid w:val="00214D79"/>
    <w:rsid w:val="00215DA7"/>
    <w:rsid w:val="00220734"/>
    <w:rsid w:val="0022153F"/>
    <w:rsid w:val="00221F9E"/>
    <w:rsid w:val="00223B09"/>
    <w:rsid w:val="00224E96"/>
    <w:rsid w:val="00225F11"/>
    <w:rsid w:val="00226F5F"/>
    <w:rsid w:val="00231D1A"/>
    <w:rsid w:val="00232463"/>
    <w:rsid w:val="0023505C"/>
    <w:rsid w:val="00236E41"/>
    <w:rsid w:val="002373BB"/>
    <w:rsid w:val="00240A77"/>
    <w:rsid w:val="00242382"/>
    <w:rsid w:val="00243B9B"/>
    <w:rsid w:val="0024611B"/>
    <w:rsid w:val="00247A9F"/>
    <w:rsid w:val="002506C9"/>
    <w:rsid w:val="00253AFA"/>
    <w:rsid w:val="00254310"/>
    <w:rsid w:val="00257554"/>
    <w:rsid w:val="00257A74"/>
    <w:rsid w:val="00261629"/>
    <w:rsid w:val="00261BF0"/>
    <w:rsid w:val="00267173"/>
    <w:rsid w:val="0026746F"/>
    <w:rsid w:val="00272236"/>
    <w:rsid w:val="00272C8B"/>
    <w:rsid w:val="00273694"/>
    <w:rsid w:val="00274E7A"/>
    <w:rsid w:val="00280042"/>
    <w:rsid w:val="00280167"/>
    <w:rsid w:val="00280C3F"/>
    <w:rsid w:val="00283E55"/>
    <w:rsid w:val="00284107"/>
    <w:rsid w:val="00286503"/>
    <w:rsid w:val="002878AD"/>
    <w:rsid w:val="00291D5A"/>
    <w:rsid w:val="00294356"/>
    <w:rsid w:val="002A026C"/>
    <w:rsid w:val="002A2788"/>
    <w:rsid w:val="002A28FF"/>
    <w:rsid w:val="002A6D2D"/>
    <w:rsid w:val="002A729A"/>
    <w:rsid w:val="002B024F"/>
    <w:rsid w:val="002B15DE"/>
    <w:rsid w:val="002B2C82"/>
    <w:rsid w:val="002B4038"/>
    <w:rsid w:val="002B4CB2"/>
    <w:rsid w:val="002B4D01"/>
    <w:rsid w:val="002B4E20"/>
    <w:rsid w:val="002B5602"/>
    <w:rsid w:val="002B65DC"/>
    <w:rsid w:val="002B7428"/>
    <w:rsid w:val="002C2900"/>
    <w:rsid w:val="002C3E71"/>
    <w:rsid w:val="002C428A"/>
    <w:rsid w:val="002C6D5E"/>
    <w:rsid w:val="002C70B7"/>
    <w:rsid w:val="002D5407"/>
    <w:rsid w:val="002E146C"/>
    <w:rsid w:val="002E1D2B"/>
    <w:rsid w:val="002E33CF"/>
    <w:rsid w:val="002E40B6"/>
    <w:rsid w:val="002E40F1"/>
    <w:rsid w:val="002E555A"/>
    <w:rsid w:val="002E55D4"/>
    <w:rsid w:val="002E5C36"/>
    <w:rsid w:val="002E623E"/>
    <w:rsid w:val="002E6B14"/>
    <w:rsid w:val="002E6FC2"/>
    <w:rsid w:val="002E7470"/>
    <w:rsid w:val="002F1174"/>
    <w:rsid w:val="002F21B3"/>
    <w:rsid w:val="002F5FAD"/>
    <w:rsid w:val="002F68F1"/>
    <w:rsid w:val="002F6E5B"/>
    <w:rsid w:val="002F7FAE"/>
    <w:rsid w:val="00303105"/>
    <w:rsid w:val="003036AD"/>
    <w:rsid w:val="00306A08"/>
    <w:rsid w:val="00307963"/>
    <w:rsid w:val="00307CAB"/>
    <w:rsid w:val="003103F1"/>
    <w:rsid w:val="003117D5"/>
    <w:rsid w:val="00311A92"/>
    <w:rsid w:val="00312E07"/>
    <w:rsid w:val="00313671"/>
    <w:rsid w:val="00314CC3"/>
    <w:rsid w:val="00321694"/>
    <w:rsid w:val="003226ED"/>
    <w:rsid w:val="00322B58"/>
    <w:rsid w:val="00323444"/>
    <w:rsid w:val="00324119"/>
    <w:rsid w:val="003248CF"/>
    <w:rsid w:val="00324EAF"/>
    <w:rsid w:val="003271C0"/>
    <w:rsid w:val="003318F2"/>
    <w:rsid w:val="00331FB3"/>
    <w:rsid w:val="00333571"/>
    <w:rsid w:val="00333C79"/>
    <w:rsid w:val="003342BD"/>
    <w:rsid w:val="0033691F"/>
    <w:rsid w:val="00336D79"/>
    <w:rsid w:val="00340408"/>
    <w:rsid w:val="0034068F"/>
    <w:rsid w:val="00342426"/>
    <w:rsid w:val="00345C1F"/>
    <w:rsid w:val="003464F3"/>
    <w:rsid w:val="00351A77"/>
    <w:rsid w:val="00352F5C"/>
    <w:rsid w:val="003555C4"/>
    <w:rsid w:val="00361F79"/>
    <w:rsid w:val="00362E9C"/>
    <w:rsid w:val="00363464"/>
    <w:rsid w:val="003647E5"/>
    <w:rsid w:val="00366233"/>
    <w:rsid w:val="003675A5"/>
    <w:rsid w:val="00367E5A"/>
    <w:rsid w:val="003701B0"/>
    <w:rsid w:val="00370A46"/>
    <w:rsid w:val="00371BD5"/>
    <w:rsid w:val="00373D29"/>
    <w:rsid w:val="003751F7"/>
    <w:rsid w:val="00375475"/>
    <w:rsid w:val="00376F04"/>
    <w:rsid w:val="003801D6"/>
    <w:rsid w:val="0038090D"/>
    <w:rsid w:val="00380E4C"/>
    <w:rsid w:val="00385A73"/>
    <w:rsid w:val="0038660D"/>
    <w:rsid w:val="00386CCE"/>
    <w:rsid w:val="00387423"/>
    <w:rsid w:val="00387731"/>
    <w:rsid w:val="00387C27"/>
    <w:rsid w:val="00390C24"/>
    <w:rsid w:val="00392526"/>
    <w:rsid w:val="00393562"/>
    <w:rsid w:val="0039627E"/>
    <w:rsid w:val="0039718E"/>
    <w:rsid w:val="003A2145"/>
    <w:rsid w:val="003A408B"/>
    <w:rsid w:val="003A41BC"/>
    <w:rsid w:val="003A571A"/>
    <w:rsid w:val="003A6EA2"/>
    <w:rsid w:val="003A7DC6"/>
    <w:rsid w:val="003B068C"/>
    <w:rsid w:val="003B1D0D"/>
    <w:rsid w:val="003B1FC4"/>
    <w:rsid w:val="003B4BC6"/>
    <w:rsid w:val="003B4C1D"/>
    <w:rsid w:val="003B70F3"/>
    <w:rsid w:val="003C0C32"/>
    <w:rsid w:val="003C4D2A"/>
    <w:rsid w:val="003C77AB"/>
    <w:rsid w:val="003C77D6"/>
    <w:rsid w:val="003D0E94"/>
    <w:rsid w:val="003D5A0C"/>
    <w:rsid w:val="003D636A"/>
    <w:rsid w:val="003E06DF"/>
    <w:rsid w:val="003E5133"/>
    <w:rsid w:val="003E6AD1"/>
    <w:rsid w:val="003F0D0A"/>
    <w:rsid w:val="003F2666"/>
    <w:rsid w:val="003F336A"/>
    <w:rsid w:val="003F595D"/>
    <w:rsid w:val="00402B76"/>
    <w:rsid w:val="00403AD7"/>
    <w:rsid w:val="00406AF4"/>
    <w:rsid w:val="00407738"/>
    <w:rsid w:val="004077B1"/>
    <w:rsid w:val="00407F53"/>
    <w:rsid w:val="00410984"/>
    <w:rsid w:val="004113CC"/>
    <w:rsid w:val="004122D1"/>
    <w:rsid w:val="0041514F"/>
    <w:rsid w:val="004154C9"/>
    <w:rsid w:val="0041674A"/>
    <w:rsid w:val="00420081"/>
    <w:rsid w:val="00420512"/>
    <w:rsid w:val="00421DEB"/>
    <w:rsid w:val="0042280A"/>
    <w:rsid w:val="00423502"/>
    <w:rsid w:val="00426A69"/>
    <w:rsid w:val="004276A6"/>
    <w:rsid w:val="00430757"/>
    <w:rsid w:val="00430F8C"/>
    <w:rsid w:val="00431478"/>
    <w:rsid w:val="004346A5"/>
    <w:rsid w:val="00442F70"/>
    <w:rsid w:val="004431E4"/>
    <w:rsid w:val="00443A0C"/>
    <w:rsid w:val="00444D5A"/>
    <w:rsid w:val="00444FF1"/>
    <w:rsid w:val="004466B1"/>
    <w:rsid w:val="00446B34"/>
    <w:rsid w:val="00447120"/>
    <w:rsid w:val="004473C4"/>
    <w:rsid w:val="004473D4"/>
    <w:rsid w:val="004505E4"/>
    <w:rsid w:val="004533AA"/>
    <w:rsid w:val="004548D2"/>
    <w:rsid w:val="004555C9"/>
    <w:rsid w:val="0045747B"/>
    <w:rsid w:val="00461C29"/>
    <w:rsid w:val="00464AE6"/>
    <w:rsid w:val="00466C28"/>
    <w:rsid w:val="0046725D"/>
    <w:rsid w:val="0046781C"/>
    <w:rsid w:val="00471F3B"/>
    <w:rsid w:val="00472D53"/>
    <w:rsid w:val="00475D33"/>
    <w:rsid w:val="00477DE8"/>
    <w:rsid w:val="004800BD"/>
    <w:rsid w:val="00480CDA"/>
    <w:rsid w:val="004824AB"/>
    <w:rsid w:val="00485157"/>
    <w:rsid w:val="004857E6"/>
    <w:rsid w:val="004907E8"/>
    <w:rsid w:val="00490F94"/>
    <w:rsid w:val="00490FA9"/>
    <w:rsid w:val="00492776"/>
    <w:rsid w:val="00493DA0"/>
    <w:rsid w:val="00494D7E"/>
    <w:rsid w:val="00495109"/>
    <w:rsid w:val="00495978"/>
    <w:rsid w:val="004A07ED"/>
    <w:rsid w:val="004A0C5C"/>
    <w:rsid w:val="004B1190"/>
    <w:rsid w:val="004B202F"/>
    <w:rsid w:val="004B3DFB"/>
    <w:rsid w:val="004B5B82"/>
    <w:rsid w:val="004B7F0E"/>
    <w:rsid w:val="004C05FE"/>
    <w:rsid w:val="004C113F"/>
    <w:rsid w:val="004C2253"/>
    <w:rsid w:val="004C25BF"/>
    <w:rsid w:val="004C3E20"/>
    <w:rsid w:val="004C4348"/>
    <w:rsid w:val="004C7065"/>
    <w:rsid w:val="004D36E1"/>
    <w:rsid w:val="004D5111"/>
    <w:rsid w:val="004D5373"/>
    <w:rsid w:val="004D63FA"/>
    <w:rsid w:val="004E0060"/>
    <w:rsid w:val="004E0354"/>
    <w:rsid w:val="004E150E"/>
    <w:rsid w:val="004E1C4E"/>
    <w:rsid w:val="004E2648"/>
    <w:rsid w:val="004E3971"/>
    <w:rsid w:val="004E3B15"/>
    <w:rsid w:val="004E50BB"/>
    <w:rsid w:val="004E6FE0"/>
    <w:rsid w:val="004F006A"/>
    <w:rsid w:val="004F2896"/>
    <w:rsid w:val="004F543B"/>
    <w:rsid w:val="004F6EEB"/>
    <w:rsid w:val="004F7FB5"/>
    <w:rsid w:val="00500B81"/>
    <w:rsid w:val="00501D49"/>
    <w:rsid w:val="00504A2E"/>
    <w:rsid w:val="00511184"/>
    <w:rsid w:val="0051176B"/>
    <w:rsid w:val="00511C29"/>
    <w:rsid w:val="00515A1C"/>
    <w:rsid w:val="005166E0"/>
    <w:rsid w:val="005171EF"/>
    <w:rsid w:val="005211DE"/>
    <w:rsid w:val="005237CC"/>
    <w:rsid w:val="0052445D"/>
    <w:rsid w:val="005253AF"/>
    <w:rsid w:val="00525746"/>
    <w:rsid w:val="00530399"/>
    <w:rsid w:val="0053095E"/>
    <w:rsid w:val="005345FA"/>
    <w:rsid w:val="00535CF6"/>
    <w:rsid w:val="00537C19"/>
    <w:rsid w:val="00540BF2"/>
    <w:rsid w:val="005418F1"/>
    <w:rsid w:val="00544E47"/>
    <w:rsid w:val="00544EC7"/>
    <w:rsid w:val="0054688E"/>
    <w:rsid w:val="00546FAE"/>
    <w:rsid w:val="00547EBF"/>
    <w:rsid w:val="0055263A"/>
    <w:rsid w:val="00553E55"/>
    <w:rsid w:val="0055695D"/>
    <w:rsid w:val="005577F4"/>
    <w:rsid w:val="00557A34"/>
    <w:rsid w:val="00557B07"/>
    <w:rsid w:val="00561455"/>
    <w:rsid w:val="00561B32"/>
    <w:rsid w:val="00563BF3"/>
    <w:rsid w:val="00564D46"/>
    <w:rsid w:val="00570329"/>
    <w:rsid w:val="00570F57"/>
    <w:rsid w:val="00572925"/>
    <w:rsid w:val="00572DF2"/>
    <w:rsid w:val="005802DF"/>
    <w:rsid w:val="005813F4"/>
    <w:rsid w:val="005813FC"/>
    <w:rsid w:val="0058213F"/>
    <w:rsid w:val="00583565"/>
    <w:rsid w:val="00583808"/>
    <w:rsid w:val="00584682"/>
    <w:rsid w:val="005870DB"/>
    <w:rsid w:val="00590302"/>
    <w:rsid w:val="00592D71"/>
    <w:rsid w:val="005945B6"/>
    <w:rsid w:val="00597D66"/>
    <w:rsid w:val="005A3254"/>
    <w:rsid w:val="005A3C76"/>
    <w:rsid w:val="005A6228"/>
    <w:rsid w:val="005A7D96"/>
    <w:rsid w:val="005B1F35"/>
    <w:rsid w:val="005B7344"/>
    <w:rsid w:val="005C15F5"/>
    <w:rsid w:val="005C4DB3"/>
    <w:rsid w:val="005C4F01"/>
    <w:rsid w:val="005C5917"/>
    <w:rsid w:val="005C5A51"/>
    <w:rsid w:val="005D0ACE"/>
    <w:rsid w:val="005D29AB"/>
    <w:rsid w:val="005D317D"/>
    <w:rsid w:val="005D5355"/>
    <w:rsid w:val="005D5EAA"/>
    <w:rsid w:val="005D607B"/>
    <w:rsid w:val="005E1863"/>
    <w:rsid w:val="005E38C1"/>
    <w:rsid w:val="005E50E4"/>
    <w:rsid w:val="005E50E9"/>
    <w:rsid w:val="005E7C34"/>
    <w:rsid w:val="005E7F50"/>
    <w:rsid w:val="005F01AA"/>
    <w:rsid w:val="005F0B90"/>
    <w:rsid w:val="005F292C"/>
    <w:rsid w:val="005F4705"/>
    <w:rsid w:val="005F4B7E"/>
    <w:rsid w:val="005F5EF8"/>
    <w:rsid w:val="005F6307"/>
    <w:rsid w:val="005F6F73"/>
    <w:rsid w:val="005F7CA7"/>
    <w:rsid w:val="006017E5"/>
    <w:rsid w:val="00602B12"/>
    <w:rsid w:val="00603E43"/>
    <w:rsid w:val="0060554A"/>
    <w:rsid w:val="00610D85"/>
    <w:rsid w:val="00611ADB"/>
    <w:rsid w:val="00611FF3"/>
    <w:rsid w:val="00612A64"/>
    <w:rsid w:val="00612C17"/>
    <w:rsid w:val="00613A53"/>
    <w:rsid w:val="00614085"/>
    <w:rsid w:val="0061441A"/>
    <w:rsid w:val="0062046A"/>
    <w:rsid w:val="00620BA5"/>
    <w:rsid w:val="006222EA"/>
    <w:rsid w:val="006230A5"/>
    <w:rsid w:val="006232CE"/>
    <w:rsid w:val="006235B3"/>
    <w:rsid w:val="006272E1"/>
    <w:rsid w:val="006275DE"/>
    <w:rsid w:val="00630060"/>
    <w:rsid w:val="006305A4"/>
    <w:rsid w:val="006326A5"/>
    <w:rsid w:val="006338E7"/>
    <w:rsid w:val="00640237"/>
    <w:rsid w:val="0064283B"/>
    <w:rsid w:val="00642865"/>
    <w:rsid w:val="00642B84"/>
    <w:rsid w:val="00645E24"/>
    <w:rsid w:val="0064610B"/>
    <w:rsid w:val="00646CF9"/>
    <w:rsid w:val="0064752C"/>
    <w:rsid w:val="00647745"/>
    <w:rsid w:val="00652261"/>
    <w:rsid w:val="006527AE"/>
    <w:rsid w:val="006535DF"/>
    <w:rsid w:val="0065378A"/>
    <w:rsid w:val="006547C5"/>
    <w:rsid w:val="00662F00"/>
    <w:rsid w:val="00670443"/>
    <w:rsid w:val="00671DB2"/>
    <w:rsid w:val="006723AC"/>
    <w:rsid w:val="0067559A"/>
    <w:rsid w:val="0067754F"/>
    <w:rsid w:val="0068166C"/>
    <w:rsid w:val="00686015"/>
    <w:rsid w:val="00686065"/>
    <w:rsid w:val="00686251"/>
    <w:rsid w:val="006870DE"/>
    <w:rsid w:val="00690585"/>
    <w:rsid w:val="00692A48"/>
    <w:rsid w:val="00692DD8"/>
    <w:rsid w:val="00694EA3"/>
    <w:rsid w:val="00695C83"/>
    <w:rsid w:val="006969A9"/>
    <w:rsid w:val="00697FB4"/>
    <w:rsid w:val="006A0CF1"/>
    <w:rsid w:val="006A37BD"/>
    <w:rsid w:val="006A7D7C"/>
    <w:rsid w:val="006B0197"/>
    <w:rsid w:val="006B06FF"/>
    <w:rsid w:val="006B2D2A"/>
    <w:rsid w:val="006B3A3C"/>
    <w:rsid w:val="006B45EF"/>
    <w:rsid w:val="006B500B"/>
    <w:rsid w:val="006C21D3"/>
    <w:rsid w:val="006C29C3"/>
    <w:rsid w:val="006C7B64"/>
    <w:rsid w:val="006D0B5F"/>
    <w:rsid w:val="006D4260"/>
    <w:rsid w:val="006D4ACA"/>
    <w:rsid w:val="006D5731"/>
    <w:rsid w:val="006D5D7C"/>
    <w:rsid w:val="006D631F"/>
    <w:rsid w:val="006E03A0"/>
    <w:rsid w:val="006E114B"/>
    <w:rsid w:val="006E1A92"/>
    <w:rsid w:val="006E283A"/>
    <w:rsid w:val="006F43EB"/>
    <w:rsid w:val="006F4C9B"/>
    <w:rsid w:val="006F6241"/>
    <w:rsid w:val="006F6C66"/>
    <w:rsid w:val="006F7438"/>
    <w:rsid w:val="007006BD"/>
    <w:rsid w:val="00700A06"/>
    <w:rsid w:val="007031B4"/>
    <w:rsid w:val="007055ED"/>
    <w:rsid w:val="0070583A"/>
    <w:rsid w:val="0070ED91"/>
    <w:rsid w:val="007117FE"/>
    <w:rsid w:val="00712716"/>
    <w:rsid w:val="00713739"/>
    <w:rsid w:val="007140B2"/>
    <w:rsid w:val="00714787"/>
    <w:rsid w:val="00714BEB"/>
    <w:rsid w:val="00714FFB"/>
    <w:rsid w:val="00717DFF"/>
    <w:rsid w:val="007203FF"/>
    <w:rsid w:val="00720E87"/>
    <w:rsid w:val="0072119D"/>
    <w:rsid w:val="007220E1"/>
    <w:rsid w:val="0072227F"/>
    <w:rsid w:val="00722628"/>
    <w:rsid w:val="00723DA7"/>
    <w:rsid w:val="00723E8C"/>
    <w:rsid w:val="00725CEA"/>
    <w:rsid w:val="0072726E"/>
    <w:rsid w:val="00731C06"/>
    <w:rsid w:val="00733DCF"/>
    <w:rsid w:val="00734B5F"/>
    <w:rsid w:val="00734B7F"/>
    <w:rsid w:val="00736C97"/>
    <w:rsid w:val="00742C9D"/>
    <w:rsid w:val="00745EC5"/>
    <w:rsid w:val="00750F35"/>
    <w:rsid w:val="00751070"/>
    <w:rsid w:val="007511C4"/>
    <w:rsid w:val="00753CE8"/>
    <w:rsid w:val="00753F46"/>
    <w:rsid w:val="00757B6F"/>
    <w:rsid w:val="00761240"/>
    <w:rsid w:val="00762126"/>
    <w:rsid w:val="00763321"/>
    <w:rsid w:val="00763913"/>
    <w:rsid w:val="007646D5"/>
    <w:rsid w:val="00764A9A"/>
    <w:rsid w:val="007665EC"/>
    <w:rsid w:val="00767E80"/>
    <w:rsid w:val="00771D5E"/>
    <w:rsid w:val="00771E57"/>
    <w:rsid w:val="00772195"/>
    <w:rsid w:val="0077583E"/>
    <w:rsid w:val="0077621A"/>
    <w:rsid w:val="0077661B"/>
    <w:rsid w:val="007816F3"/>
    <w:rsid w:val="00781CC3"/>
    <w:rsid w:val="00781F87"/>
    <w:rsid w:val="00782DB7"/>
    <w:rsid w:val="00783D08"/>
    <w:rsid w:val="0078459A"/>
    <w:rsid w:val="007852DC"/>
    <w:rsid w:val="00786987"/>
    <w:rsid w:val="00790CE8"/>
    <w:rsid w:val="00793B6A"/>
    <w:rsid w:val="00793D71"/>
    <w:rsid w:val="0079525E"/>
    <w:rsid w:val="007955A4"/>
    <w:rsid w:val="007965B7"/>
    <w:rsid w:val="00796E01"/>
    <w:rsid w:val="00797327"/>
    <w:rsid w:val="007973D9"/>
    <w:rsid w:val="007975E9"/>
    <w:rsid w:val="007A0F9D"/>
    <w:rsid w:val="007A540E"/>
    <w:rsid w:val="007B16E1"/>
    <w:rsid w:val="007B1935"/>
    <w:rsid w:val="007B1DCB"/>
    <w:rsid w:val="007B21A6"/>
    <w:rsid w:val="007B332F"/>
    <w:rsid w:val="007B54F3"/>
    <w:rsid w:val="007B5C4E"/>
    <w:rsid w:val="007B5E73"/>
    <w:rsid w:val="007B6A51"/>
    <w:rsid w:val="007B76E2"/>
    <w:rsid w:val="007C4185"/>
    <w:rsid w:val="007C575C"/>
    <w:rsid w:val="007C68D1"/>
    <w:rsid w:val="007D2201"/>
    <w:rsid w:val="007D2AD8"/>
    <w:rsid w:val="007D54F0"/>
    <w:rsid w:val="007D59C5"/>
    <w:rsid w:val="007D6F51"/>
    <w:rsid w:val="007E097A"/>
    <w:rsid w:val="007E11E4"/>
    <w:rsid w:val="007E2160"/>
    <w:rsid w:val="007E21D1"/>
    <w:rsid w:val="007E23DA"/>
    <w:rsid w:val="007E4A62"/>
    <w:rsid w:val="007E7A64"/>
    <w:rsid w:val="007E7B59"/>
    <w:rsid w:val="007E7EA0"/>
    <w:rsid w:val="007F0B22"/>
    <w:rsid w:val="007F0FE3"/>
    <w:rsid w:val="007F0FE8"/>
    <w:rsid w:val="007F1292"/>
    <w:rsid w:val="007F5371"/>
    <w:rsid w:val="007F763F"/>
    <w:rsid w:val="00800761"/>
    <w:rsid w:val="00800D1A"/>
    <w:rsid w:val="008013B8"/>
    <w:rsid w:val="00802AB5"/>
    <w:rsid w:val="00802CC9"/>
    <w:rsid w:val="00803DE9"/>
    <w:rsid w:val="008044CB"/>
    <w:rsid w:val="00804763"/>
    <w:rsid w:val="00805A4F"/>
    <w:rsid w:val="00806D3D"/>
    <w:rsid w:val="00807A67"/>
    <w:rsid w:val="008141BB"/>
    <w:rsid w:val="00817964"/>
    <w:rsid w:val="008206A2"/>
    <w:rsid w:val="008207D2"/>
    <w:rsid w:val="00821A18"/>
    <w:rsid w:val="00822F3D"/>
    <w:rsid w:val="0082311A"/>
    <w:rsid w:val="00832AFE"/>
    <w:rsid w:val="008353CC"/>
    <w:rsid w:val="00837ED3"/>
    <w:rsid w:val="00841295"/>
    <w:rsid w:val="00842FF2"/>
    <w:rsid w:val="0084571F"/>
    <w:rsid w:val="00847F6F"/>
    <w:rsid w:val="00852A9B"/>
    <w:rsid w:val="008533C8"/>
    <w:rsid w:val="00854CED"/>
    <w:rsid w:val="00855B9C"/>
    <w:rsid w:val="008561AC"/>
    <w:rsid w:val="00860F03"/>
    <w:rsid w:val="008614B5"/>
    <w:rsid w:val="00861709"/>
    <w:rsid w:val="0086170A"/>
    <w:rsid w:val="008648C8"/>
    <w:rsid w:val="00865169"/>
    <w:rsid w:val="008663DA"/>
    <w:rsid w:val="0086693D"/>
    <w:rsid w:val="00870FE3"/>
    <w:rsid w:val="00871307"/>
    <w:rsid w:val="00872FB9"/>
    <w:rsid w:val="008735FF"/>
    <w:rsid w:val="00873CFE"/>
    <w:rsid w:val="00874759"/>
    <w:rsid w:val="00874D4E"/>
    <w:rsid w:val="00874D96"/>
    <w:rsid w:val="00875579"/>
    <w:rsid w:val="008766A2"/>
    <w:rsid w:val="00881671"/>
    <w:rsid w:val="00882B85"/>
    <w:rsid w:val="00886411"/>
    <w:rsid w:val="00886548"/>
    <w:rsid w:val="00887215"/>
    <w:rsid w:val="00890128"/>
    <w:rsid w:val="00890B43"/>
    <w:rsid w:val="00893F1F"/>
    <w:rsid w:val="00894E61"/>
    <w:rsid w:val="008976B0"/>
    <w:rsid w:val="00897C76"/>
    <w:rsid w:val="008A0233"/>
    <w:rsid w:val="008A298A"/>
    <w:rsid w:val="008A342E"/>
    <w:rsid w:val="008A3B0D"/>
    <w:rsid w:val="008A5453"/>
    <w:rsid w:val="008A7600"/>
    <w:rsid w:val="008B0B5B"/>
    <w:rsid w:val="008B11DB"/>
    <w:rsid w:val="008B3474"/>
    <w:rsid w:val="008B61A5"/>
    <w:rsid w:val="008B6380"/>
    <w:rsid w:val="008B6E82"/>
    <w:rsid w:val="008B6F4E"/>
    <w:rsid w:val="008B74C8"/>
    <w:rsid w:val="008B74D9"/>
    <w:rsid w:val="008C162B"/>
    <w:rsid w:val="008C1F38"/>
    <w:rsid w:val="008C46BE"/>
    <w:rsid w:val="008C67BC"/>
    <w:rsid w:val="008D093D"/>
    <w:rsid w:val="008D1349"/>
    <w:rsid w:val="008D29DB"/>
    <w:rsid w:val="008D53CA"/>
    <w:rsid w:val="008D5F13"/>
    <w:rsid w:val="008D66D1"/>
    <w:rsid w:val="008D68DE"/>
    <w:rsid w:val="008D72C4"/>
    <w:rsid w:val="008E0D2E"/>
    <w:rsid w:val="008E42BC"/>
    <w:rsid w:val="008E62F8"/>
    <w:rsid w:val="008E6ABC"/>
    <w:rsid w:val="008E6FB8"/>
    <w:rsid w:val="008F1AF9"/>
    <w:rsid w:val="008F3D70"/>
    <w:rsid w:val="00900B47"/>
    <w:rsid w:val="009019CD"/>
    <w:rsid w:val="0090388D"/>
    <w:rsid w:val="0090457D"/>
    <w:rsid w:val="00904C75"/>
    <w:rsid w:val="0090582A"/>
    <w:rsid w:val="00905C75"/>
    <w:rsid w:val="00907411"/>
    <w:rsid w:val="00910023"/>
    <w:rsid w:val="00910D5A"/>
    <w:rsid w:val="009110FC"/>
    <w:rsid w:val="0091291A"/>
    <w:rsid w:val="0091324F"/>
    <w:rsid w:val="009138B9"/>
    <w:rsid w:val="00913E02"/>
    <w:rsid w:val="00914586"/>
    <w:rsid w:val="00916299"/>
    <w:rsid w:val="00920069"/>
    <w:rsid w:val="009209D3"/>
    <w:rsid w:val="00920A21"/>
    <w:rsid w:val="00922C9C"/>
    <w:rsid w:val="009232D9"/>
    <w:rsid w:val="00923E10"/>
    <w:rsid w:val="00927764"/>
    <w:rsid w:val="009306FC"/>
    <w:rsid w:val="009315FC"/>
    <w:rsid w:val="009316EB"/>
    <w:rsid w:val="00933476"/>
    <w:rsid w:val="009334E0"/>
    <w:rsid w:val="00933D44"/>
    <w:rsid w:val="00940CC3"/>
    <w:rsid w:val="009412F0"/>
    <w:rsid w:val="00941872"/>
    <w:rsid w:val="00941BCC"/>
    <w:rsid w:val="009435E9"/>
    <w:rsid w:val="009452A2"/>
    <w:rsid w:val="009457D2"/>
    <w:rsid w:val="00945DA2"/>
    <w:rsid w:val="00947253"/>
    <w:rsid w:val="00947EF2"/>
    <w:rsid w:val="009505A3"/>
    <w:rsid w:val="009509A0"/>
    <w:rsid w:val="00952812"/>
    <w:rsid w:val="0095285D"/>
    <w:rsid w:val="009535D9"/>
    <w:rsid w:val="00955650"/>
    <w:rsid w:val="00955B00"/>
    <w:rsid w:val="00956857"/>
    <w:rsid w:val="00956DBA"/>
    <w:rsid w:val="00961CED"/>
    <w:rsid w:val="00964004"/>
    <w:rsid w:val="00964906"/>
    <w:rsid w:val="00967D08"/>
    <w:rsid w:val="00971145"/>
    <w:rsid w:val="00972BCE"/>
    <w:rsid w:val="00972DA8"/>
    <w:rsid w:val="009730F3"/>
    <w:rsid w:val="00974D8A"/>
    <w:rsid w:val="00974F5E"/>
    <w:rsid w:val="0097537D"/>
    <w:rsid w:val="00976041"/>
    <w:rsid w:val="00978F9D"/>
    <w:rsid w:val="0098061C"/>
    <w:rsid w:val="00980808"/>
    <w:rsid w:val="00983970"/>
    <w:rsid w:val="00985099"/>
    <w:rsid w:val="00985687"/>
    <w:rsid w:val="00985C39"/>
    <w:rsid w:val="00986C55"/>
    <w:rsid w:val="00986EF8"/>
    <w:rsid w:val="009908D7"/>
    <w:rsid w:val="00991C30"/>
    <w:rsid w:val="00991E1A"/>
    <w:rsid w:val="00992303"/>
    <w:rsid w:val="009928C8"/>
    <w:rsid w:val="0099331F"/>
    <w:rsid w:val="00994613"/>
    <w:rsid w:val="009950B5"/>
    <w:rsid w:val="00995EC8"/>
    <w:rsid w:val="009A1588"/>
    <w:rsid w:val="009A61A3"/>
    <w:rsid w:val="009A6F84"/>
    <w:rsid w:val="009A7C8E"/>
    <w:rsid w:val="009B23CA"/>
    <w:rsid w:val="009B3A50"/>
    <w:rsid w:val="009B440C"/>
    <w:rsid w:val="009B44B9"/>
    <w:rsid w:val="009C1305"/>
    <w:rsid w:val="009C1B5E"/>
    <w:rsid w:val="009C4AD5"/>
    <w:rsid w:val="009C4F0D"/>
    <w:rsid w:val="009C5770"/>
    <w:rsid w:val="009C5A5F"/>
    <w:rsid w:val="009C5F2E"/>
    <w:rsid w:val="009C6F00"/>
    <w:rsid w:val="009C7957"/>
    <w:rsid w:val="009C7FE0"/>
    <w:rsid w:val="009D2290"/>
    <w:rsid w:val="009D294E"/>
    <w:rsid w:val="009D3F08"/>
    <w:rsid w:val="009D59FE"/>
    <w:rsid w:val="009D5C15"/>
    <w:rsid w:val="009D6696"/>
    <w:rsid w:val="009D678E"/>
    <w:rsid w:val="009E0B2C"/>
    <w:rsid w:val="009E1AF5"/>
    <w:rsid w:val="009E1BB2"/>
    <w:rsid w:val="009E1E12"/>
    <w:rsid w:val="009E2357"/>
    <w:rsid w:val="009E24D1"/>
    <w:rsid w:val="009E283B"/>
    <w:rsid w:val="009E3E12"/>
    <w:rsid w:val="009E527D"/>
    <w:rsid w:val="009E62FC"/>
    <w:rsid w:val="009E6A8D"/>
    <w:rsid w:val="009E6B3C"/>
    <w:rsid w:val="009F1095"/>
    <w:rsid w:val="009F3448"/>
    <w:rsid w:val="009F534C"/>
    <w:rsid w:val="009F5BA0"/>
    <w:rsid w:val="009F674E"/>
    <w:rsid w:val="00A0204B"/>
    <w:rsid w:val="00A022F5"/>
    <w:rsid w:val="00A02F54"/>
    <w:rsid w:val="00A02F57"/>
    <w:rsid w:val="00A04C89"/>
    <w:rsid w:val="00A04ECB"/>
    <w:rsid w:val="00A170FF"/>
    <w:rsid w:val="00A17157"/>
    <w:rsid w:val="00A21CD5"/>
    <w:rsid w:val="00A22ABC"/>
    <w:rsid w:val="00A2397F"/>
    <w:rsid w:val="00A23CF5"/>
    <w:rsid w:val="00A2432E"/>
    <w:rsid w:val="00A24F11"/>
    <w:rsid w:val="00A31DFC"/>
    <w:rsid w:val="00A43451"/>
    <w:rsid w:val="00A4402E"/>
    <w:rsid w:val="00A44A73"/>
    <w:rsid w:val="00A460BA"/>
    <w:rsid w:val="00A4666E"/>
    <w:rsid w:val="00A466DC"/>
    <w:rsid w:val="00A46CBF"/>
    <w:rsid w:val="00A55A84"/>
    <w:rsid w:val="00A56981"/>
    <w:rsid w:val="00A579D3"/>
    <w:rsid w:val="00A626CD"/>
    <w:rsid w:val="00A64467"/>
    <w:rsid w:val="00A65E62"/>
    <w:rsid w:val="00A65E67"/>
    <w:rsid w:val="00A66400"/>
    <w:rsid w:val="00A71B03"/>
    <w:rsid w:val="00A727B1"/>
    <w:rsid w:val="00A771E4"/>
    <w:rsid w:val="00A77DB5"/>
    <w:rsid w:val="00A81B81"/>
    <w:rsid w:val="00A81C6A"/>
    <w:rsid w:val="00A82321"/>
    <w:rsid w:val="00A83DE9"/>
    <w:rsid w:val="00A92BD9"/>
    <w:rsid w:val="00A93F1B"/>
    <w:rsid w:val="00A93FA7"/>
    <w:rsid w:val="00A94697"/>
    <w:rsid w:val="00AA218B"/>
    <w:rsid w:val="00AA3BF4"/>
    <w:rsid w:val="00AA4E94"/>
    <w:rsid w:val="00AA59D8"/>
    <w:rsid w:val="00AB0CA5"/>
    <w:rsid w:val="00AB311E"/>
    <w:rsid w:val="00AB6918"/>
    <w:rsid w:val="00AB7CBF"/>
    <w:rsid w:val="00AC13E0"/>
    <w:rsid w:val="00AC176C"/>
    <w:rsid w:val="00AC19AA"/>
    <w:rsid w:val="00AC32D1"/>
    <w:rsid w:val="00AC4636"/>
    <w:rsid w:val="00AC4B20"/>
    <w:rsid w:val="00AC51BE"/>
    <w:rsid w:val="00AC5B8B"/>
    <w:rsid w:val="00AC7E1E"/>
    <w:rsid w:val="00AD0643"/>
    <w:rsid w:val="00AD1943"/>
    <w:rsid w:val="00AD2046"/>
    <w:rsid w:val="00AD41E2"/>
    <w:rsid w:val="00AD4411"/>
    <w:rsid w:val="00AD5951"/>
    <w:rsid w:val="00AD5F0D"/>
    <w:rsid w:val="00AD6298"/>
    <w:rsid w:val="00AD667D"/>
    <w:rsid w:val="00AD7056"/>
    <w:rsid w:val="00AE0D0A"/>
    <w:rsid w:val="00AE3DC5"/>
    <w:rsid w:val="00AE604A"/>
    <w:rsid w:val="00AE647E"/>
    <w:rsid w:val="00AE6B17"/>
    <w:rsid w:val="00AF12FD"/>
    <w:rsid w:val="00AF3C07"/>
    <w:rsid w:val="00AF4AE9"/>
    <w:rsid w:val="00AF4DEB"/>
    <w:rsid w:val="00AF6207"/>
    <w:rsid w:val="00AF63E1"/>
    <w:rsid w:val="00AF769E"/>
    <w:rsid w:val="00B02F83"/>
    <w:rsid w:val="00B03CB5"/>
    <w:rsid w:val="00B04BB1"/>
    <w:rsid w:val="00B0720A"/>
    <w:rsid w:val="00B07864"/>
    <w:rsid w:val="00B10B8D"/>
    <w:rsid w:val="00B111EC"/>
    <w:rsid w:val="00B11929"/>
    <w:rsid w:val="00B119AB"/>
    <w:rsid w:val="00B11C92"/>
    <w:rsid w:val="00B124E7"/>
    <w:rsid w:val="00B13AE3"/>
    <w:rsid w:val="00B1446F"/>
    <w:rsid w:val="00B15ACF"/>
    <w:rsid w:val="00B1628C"/>
    <w:rsid w:val="00B1644D"/>
    <w:rsid w:val="00B17463"/>
    <w:rsid w:val="00B2089C"/>
    <w:rsid w:val="00B20D13"/>
    <w:rsid w:val="00B215D8"/>
    <w:rsid w:val="00B230A3"/>
    <w:rsid w:val="00B234DA"/>
    <w:rsid w:val="00B23943"/>
    <w:rsid w:val="00B26552"/>
    <w:rsid w:val="00B31941"/>
    <w:rsid w:val="00B31C3E"/>
    <w:rsid w:val="00B321BA"/>
    <w:rsid w:val="00B3430E"/>
    <w:rsid w:val="00B35173"/>
    <w:rsid w:val="00B40237"/>
    <w:rsid w:val="00B4163D"/>
    <w:rsid w:val="00B41B52"/>
    <w:rsid w:val="00B4303C"/>
    <w:rsid w:val="00B446E3"/>
    <w:rsid w:val="00B448D6"/>
    <w:rsid w:val="00B47090"/>
    <w:rsid w:val="00B471CC"/>
    <w:rsid w:val="00B4743B"/>
    <w:rsid w:val="00B52AE5"/>
    <w:rsid w:val="00B54CF8"/>
    <w:rsid w:val="00B550C2"/>
    <w:rsid w:val="00B551C3"/>
    <w:rsid w:val="00B551D4"/>
    <w:rsid w:val="00B55B9B"/>
    <w:rsid w:val="00B571CE"/>
    <w:rsid w:val="00B61780"/>
    <w:rsid w:val="00B65069"/>
    <w:rsid w:val="00B6724D"/>
    <w:rsid w:val="00B67883"/>
    <w:rsid w:val="00B70839"/>
    <w:rsid w:val="00B71C2D"/>
    <w:rsid w:val="00B72509"/>
    <w:rsid w:val="00B744CA"/>
    <w:rsid w:val="00B80A3C"/>
    <w:rsid w:val="00B81537"/>
    <w:rsid w:val="00B8388D"/>
    <w:rsid w:val="00B83E6B"/>
    <w:rsid w:val="00B8638B"/>
    <w:rsid w:val="00B86A11"/>
    <w:rsid w:val="00B90F1E"/>
    <w:rsid w:val="00B9183D"/>
    <w:rsid w:val="00B92EB1"/>
    <w:rsid w:val="00B9365D"/>
    <w:rsid w:val="00B94362"/>
    <w:rsid w:val="00B95890"/>
    <w:rsid w:val="00B96A78"/>
    <w:rsid w:val="00BA02D2"/>
    <w:rsid w:val="00BA0AED"/>
    <w:rsid w:val="00BA3982"/>
    <w:rsid w:val="00BA3A7C"/>
    <w:rsid w:val="00BA3BA0"/>
    <w:rsid w:val="00BA3C2F"/>
    <w:rsid w:val="00BA5F33"/>
    <w:rsid w:val="00BA649E"/>
    <w:rsid w:val="00BA7B46"/>
    <w:rsid w:val="00BB0527"/>
    <w:rsid w:val="00BB07E7"/>
    <w:rsid w:val="00BB08DB"/>
    <w:rsid w:val="00BB156B"/>
    <w:rsid w:val="00BB2136"/>
    <w:rsid w:val="00BB2F5C"/>
    <w:rsid w:val="00BB3A4F"/>
    <w:rsid w:val="00BB3C39"/>
    <w:rsid w:val="00BB4148"/>
    <w:rsid w:val="00BB45E4"/>
    <w:rsid w:val="00BB4815"/>
    <w:rsid w:val="00BB5737"/>
    <w:rsid w:val="00BB6860"/>
    <w:rsid w:val="00BB6C19"/>
    <w:rsid w:val="00BB6DFC"/>
    <w:rsid w:val="00BC0303"/>
    <w:rsid w:val="00BC03F2"/>
    <w:rsid w:val="00BC2883"/>
    <w:rsid w:val="00BC2A73"/>
    <w:rsid w:val="00BC2EC9"/>
    <w:rsid w:val="00BC38DD"/>
    <w:rsid w:val="00BC46BE"/>
    <w:rsid w:val="00BD1647"/>
    <w:rsid w:val="00BD2B08"/>
    <w:rsid w:val="00BD56E5"/>
    <w:rsid w:val="00BD65E0"/>
    <w:rsid w:val="00BD6B62"/>
    <w:rsid w:val="00BD70D4"/>
    <w:rsid w:val="00BD74EB"/>
    <w:rsid w:val="00BD7F35"/>
    <w:rsid w:val="00BE02AF"/>
    <w:rsid w:val="00BE0AAA"/>
    <w:rsid w:val="00BE6FC4"/>
    <w:rsid w:val="00BE795A"/>
    <w:rsid w:val="00BF1672"/>
    <w:rsid w:val="00BF336C"/>
    <w:rsid w:val="00BF59B4"/>
    <w:rsid w:val="00BF7B94"/>
    <w:rsid w:val="00C01C38"/>
    <w:rsid w:val="00C01DAD"/>
    <w:rsid w:val="00C02810"/>
    <w:rsid w:val="00C05AEB"/>
    <w:rsid w:val="00C066AF"/>
    <w:rsid w:val="00C116C6"/>
    <w:rsid w:val="00C12C7B"/>
    <w:rsid w:val="00C13222"/>
    <w:rsid w:val="00C13599"/>
    <w:rsid w:val="00C13D5F"/>
    <w:rsid w:val="00C14049"/>
    <w:rsid w:val="00C14470"/>
    <w:rsid w:val="00C15DF8"/>
    <w:rsid w:val="00C1749B"/>
    <w:rsid w:val="00C20A21"/>
    <w:rsid w:val="00C20FFA"/>
    <w:rsid w:val="00C2115E"/>
    <w:rsid w:val="00C240A2"/>
    <w:rsid w:val="00C24F60"/>
    <w:rsid w:val="00C2595C"/>
    <w:rsid w:val="00C25D50"/>
    <w:rsid w:val="00C30DCE"/>
    <w:rsid w:val="00C3599D"/>
    <w:rsid w:val="00C3602D"/>
    <w:rsid w:val="00C36319"/>
    <w:rsid w:val="00C42D7D"/>
    <w:rsid w:val="00C44AFD"/>
    <w:rsid w:val="00C456E2"/>
    <w:rsid w:val="00C46AF2"/>
    <w:rsid w:val="00C46F2C"/>
    <w:rsid w:val="00C4762C"/>
    <w:rsid w:val="00C5292C"/>
    <w:rsid w:val="00C5548C"/>
    <w:rsid w:val="00C55977"/>
    <w:rsid w:val="00C56A3B"/>
    <w:rsid w:val="00C57CE3"/>
    <w:rsid w:val="00C606A4"/>
    <w:rsid w:val="00C60A81"/>
    <w:rsid w:val="00C62A37"/>
    <w:rsid w:val="00C63DB1"/>
    <w:rsid w:val="00C650B9"/>
    <w:rsid w:val="00C67B10"/>
    <w:rsid w:val="00C73BC8"/>
    <w:rsid w:val="00C74935"/>
    <w:rsid w:val="00C75CD5"/>
    <w:rsid w:val="00C76B7C"/>
    <w:rsid w:val="00C77036"/>
    <w:rsid w:val="00C81FA5"/>
    <w:rsid w:val="00C82405"/>
    <w:rsid w:val="00C8500A"/>
    <w:rsid w:val="00C8506E"/>
    <w:rsid w:val="00C85827"/>
    <w:rsid w:val="00C8602F"/>
    <w:rsid w:val="00C869B0"/>
    <w:rsid w:val="00C875E7"/>
    <w:rsid w:val="00C923F9"/>
    <w:rsid w:val="00C9330D"/>
    <w:rsid w:val="00C9411C"/>
    <w:rsid w:val="00C957A9"/>
    <w:rsid w:val="00C95A58"/>
    <w:rsid w:val="00C96896"/>
    <w:rsid w:val="00CA1370"/>
    <w:rsid w:val="00CA1930"/>
    <w:rsid w:val="00CA2E2E"/>
    <w:rsid w:val="00CA348A"/>
    <w:rsid w:val="00CA3887"/>
    <w:rsid w:val="00CA5271"/>
    <w:rsid w:val="00CA5BE9"/>
    <w:rsid w:val="00CB2F4A"/>
    <w:rsid w:val="00CB3A53"/>
    <w:rsid w:val="00CB487D"/>
    <w:rsid w:val="00CB52C1"/>
    <w:rsid w:val="00CB5F2E"/>
    <w:rsid w:val="00CB7034"/>
    <w:rsid w:val="00CC0E1D"/>
    <w:rsid w:val="00CC1852"/>
    <w:rsid w:val="00CC1A27"/>
    <w:rsid w:val="00CC1BF4"/>
    <w:rsid w:val="00CC395B"/>
    <w:rsid w:val="00CC3A00"/>
    <w:rsid w:val="00CC78B8"/>
    <w:rsid w:val="00CD02D9"/>
    <w:rsid w:val="00CD0F4C"/>
    <w:rsid w:val="00CD1659"/>
    <w:rsid w:val="00CD1A74"/>
    <w:rsid w:val="00CD21DC"/>
    <w:rsid w:val="00CD3758"/>
    <w:rsid w:val="00CD3B83"/>
    <w:rsid w:val="00CD40CC"/>
    <w:rsid w:val="00CD6A2E"/>
    <w:rsid w:val="00CE0998"/>
    <w:rsid w:val="00CE228D"/>
    <w:rsid w:val="00CE691D"/>
    <w:rsid w:val="00CE6D97"/>
    <w:rsid w:val="00CF2AD5"/>
    <w:rsid w:val="00CF2CEB"/>
    <w:rsid w:val="00D00F8D"/>
    <w:rsid w:val="00D02F5C"/>
    <w:rsid w:val="00D035A8"/>
    <w:rsid w:val="00D03917"/>
    <w:rsid w:val="00D04C52"/>
    <w:rsid w:val="00D0501E"/>
    <w:rsid w:val="00D05B51"/>
    <w:rsid w:val="00D06D54"/>
    <w:rsid w:val="00D105A9"/>
    <w:rsid w:val="00D12251"/>
    <w:rsid w:val="00D158F0"/>
    <w:rsid w:val="00D15B5D"/>
    <w:rsid w:val="00D27BCD"/>
    <w:rsid w:val="00D3089F"/>
    <w:rsid w:val="00D3094F"/>
    <w:rsid w:val="00D30A54"/>
    <w:rsid w:val="00D30D91"/>
    <w:rsid w:val="00D320BE"/>
    <w:rsid w:val="00D336D1"/>
    <w:rsid w:val="00D338F7"/>
    <w:rsid w:val="00D3475D"/>
    <w:rsid w:val="00D35D9E"/>
    <w:rsid w:val="00D35E90"/>
    <w:rsid w:val="00D4064D"/>
    <w:rsid w:val="00D4105B"/>
    <w:rsid w:val="00D41746"/>
    <w:rsid w:val="00D42A26"/>
    <w:rsid w:val="00D439D7"/>
    <w:rsid w:val="00D43ED8"/>
    <w:rsid w:val="00D4469F"/>
    <w:rsid w:val="00D453AC"/>
    <w:rsid w:val="00D47F71"/>
    <w:rsid w:val="00D51227"/>
    <w:rsid w:val="00D521DC"/>
    <w:rsid w:val="00D55D8E"/>
    <w:rsid w:val="00D56E43"/>
    <w:rsid w:val="00D6180C"/>
    <w:rsid w:val="00D62135"/>
    <w:rsid w:val="00D63E4C"/>
    <w:rsid w:val="00D70635"/>
    <w:rsid w:val="00D70A1F"/>
    <w:rsid w:val="00D711A6"/>
    <w:rsid w:val="00D72B12"/>
    <w:rsid w:val="00D735EF"/>
    <w:rsid w:val="00D75024"/>
    <w:rsid w:val="00D77217"/>
    <w:rsid w:val="00D7770F"/>
    <w:rsid w:val="00D808DE"/>
    <w:rsid w:val="00D8238F"/>
    <w:rsid w:val="00D83E32"/>
    <w:rsid w:val="00D84EA6"/>
    <w:rsid w:val="00D9059F"/>
    <w:rsid w:val="00D924F1"/>
    <w:rsid w:val="00D93B3C"/>
    <w:rsid w:val="00D9509E"/>
    <w:rsid w:val="00D959F4"/>
    <w:rsid w:val="00D965B0"/>
    <w:rsid w:val="00D96B25"/>
    <w:rsid w:val="00DA0797"/>
    <w:rsid w:val="00DA22C7"/>
    <w:rsid w:val="00DA3EAA"/>
    <w:rsid w:val="00DA4008"/>
    <w:rsid w:val="00DA4612"/>
    <w:rsid w:val="00DA67F1"/>
    <w:rsid w:val="00DA7088"/>
    <w:rsid w:val="00DA70FC"/>
    <w:rsid w:val="00DA7F4C"/>
    <w:rsid w:val="00DB4847"/>
    <w:rsid w:val="00DB5ACA"/>
    <w:rsid w:val="00DB784B"/>
    <w:rsid w:val="00DC1F5D"/>
    <w:rsid w:val="00DC2FDF"/>
    <w:rsid w:val="00DC3838"/>
    <w:rsid w:val="00DC39E8"/>
    <w:rsid w:val="00DC4128"/>
    <w:rsid w:val="00DC49DA"/>
    <w:rsid w:val="00DC66CB"/>
    <w:rsid w:val="00DD14FF"/>
    <w:rsid w:val="00DD1C78"/>
    <w:rsid w:val="00DD2D15"/>
    <w:rsid w:val="00DD3565"/>
    <w:rsid w:val="00DD39F2"/>
    <w:rsid w:val="00DD4888"/>
    <w:rsid w:val="00DD6101"/>
    <w:rsid w:val="00DD68E2"/>
    <w:rsid w:val="00DE1D9C"/>
    <w:rsid w:val="00DE2F58"/>
    <w:rsid w:val="00DE306E"/>
    <w:rsid w:val="00DE4F55"/>
    <w:rsid w:val="00DE5E45"/>
    <w:rsid w:val="00DE7B23"/>
    <w:rsid w:val="00DF0C8C"/>
    <w:rsid w:val="00DF0E1E"/>
    <w:rsid w:val="00DF264C"/>
    <w:rsid w:val="00DF2E55"/>
    <w:rsid w:val="00DF523A"/>
    <w:rsid w:val="00E00612"/>
    <w:rsid w:val="00E00B1E"/>
    <w:rsid w:val="00E0185E"/>
    <w:rsid w:val="00E026D2"/>
    <w:rsid w:val="00E0379A"/>
    <w:rsid w:val="00E0404E"/>
    <w:rsid w:val="00E1175A"/>
    <w:rsid w:val="00E13CC4"/>
    <w:rsid w:val="00E1490C"/>
    <w:rsid w:val="00E14B4D"/>
    <w:rsid w:val="00E15E8F"/>
    <w:rsid w:val="00E223E8"/>
    <w:rsid w:val="00E22666"/>
    <w:rsid w:val="00E258A0"/>
    <w:rsid w:val="00E25BB9"/>
    <w:rsid w:val="00E25FC6"/>
    <w:rsid w:val="00E31DC3"/>
    <w:rsid w:val="00E325F0"/>
    <w:rsid w:val="00E348AD"/>
    <w:rsid w:val="00E34FB5"/>
    <w:rsid w:val="00E3570E"/>
    <w:rsid w:val="00E36F87"/>
    <w:rsid w:val="00E372C2"/>
    <w:rsid w:val="00E43180"/>
    <w:rsid w:val="00E4526B"/>
    <w:rsid w:val="00E463B3"/>
    <w:rsid w:val="00E4652B"/>
    <w:rsid w:val="00E46691"/>
    <w:rsid w:val="00E479AF"/>
    <w:rsid w:val="00E47A10"/>
    <w:rsid w:val="00E503D7"/>
    <w:rsid w:val="00E50506"/>
    <w:rsid w:val="00E516EA"/>
    <w:rsid w:val="00E51B79"/>
    <w:rsid w:val="00E52708"/>
    <w:rsid w:val="00E537D6"/>
    <w:rsid w:val="00E53B9E"/>
    <w:rsid w:val="00E55AAD"/>
    <w:rsid w:val="00E57072"/>
    <w:rsid w:val="00E60123"/>
    <w:rsid w:val="00E60A96"/>
    <w:rsid w:val="00E60B91"/>
    <w:rsid w:val="00E628C2"/>
    <w:rsid w:val="00E6696E"/>
    <w:rsid w:val="00E71AE7"/>
    <w:rsid w:val="00E71E1E"/>
    <w:rsid w:val="00E72483"/>
    <w:rsid w:val="00E724CB"/>
    <w:rsid w:val="00E72D7E"/>
    <w:rsid w:val="00E72EB7"/>
    <w:rsid w:val="00E74AC0"/>
    <w:rsid w:val="00E7639A"/>
    <w:rsid w:val="00E776FE"/>
    <w:rsid w:val="00E778AA"/>
    <w:rsid w:val="00E81E5C"/>
    <w:rsid w:val="00E84620"/>
    <w:rsid w:val="00E86A4F"/>
    <w:rsid w:val="00E901F2"/>
    <w:rsid w:val="00E92CCD"/>
    <w:rsid w:val="00E934D1"/>
    <w:rsid w:val="00E93AD6"/>
    <w:rsid w:val="00E96065"/>
    <w:rsid w:val="00E97EEF"/>
    <w:rsid w:val="00EA252C"/>
    <w:rsid w:val="00EA44DC"/>
    <w:rsid w:val="00EA50B4"/>
    <w:rsid w:val="00EA588D"/>
    <w:rsid w:val="00EA6ED2"/>
    <w:rsid w:val="00EA735D"/>
    <w:rsid w:val="00EA74DA"/>
    <w:rsid w:val="00EA7D6E"/>
    <w:rsid w:val="00EA7E39"/>
    <w:rsid w:val="00EB0082"/>
    <w:rsid w:val="00EB0518"/>
    <w:rsid w:val="00EB0B59"/>
    <w:rsid w:val="00EB0BE9"/>
    <w:rsid w:val="00EB17EB"/>
    <w:rsid w:val="00EB2CA5"/>
    <w:rsid w:val="00EB44C9"/>
    <w:rsid w:val="00EB6BED"/>
    <w:rsid w:val="00EC0465"/>
    <w:rsid w:val="00EC1484"/>
    <w:rsid w:val="00EC265A"/>
    <w:rsid w:val="00EC52E6"/>
    <w:rsid w:val="00EC6EA8"/>
    <w:rsid w:val="00ED067E"/>
    <w:rsid w:val="00ED0922"/>
    <w:rsid w:val="00ED18BA"/>
    <w:rsid w:val="00ED21C5"/>
    <w:rsid w:val="00ED5B9B"/>
    <w:rsid w:val="00EE01B6"/>
    <w:rsid w:val="00EE073E"/>
    <w:rsid w:val="00EE0B86"/>
    <w:rsid w:val="00EE36BE"/>
    <w:rsid w:val="00EE66E2"/>
    <w:rsid w:val="00EF0710"/>
    <w:rsid w:val="00EF1F00"/>
    <w:rsid w:val="00EF5B55"/>
    <w:rsid w:val="00F01B5F"/>
    <w:rsid w:val="00F0219A"/>
    <w:rsid w:val="00F02AE1"/>
    <w:rsid w:val="00F0370B"/>
    <w:rsid w:val="00F03814"/>
    <w:rsid w:val="00F03D40"/>
    <w:rsid w:val="00F04876"/>
    <w:rsid w:val="00F07453"/>
    <w:rsid w:val="00F07B1D"/>
    <w:rsid w:val="00F07BE4"/>
    <w:rsid w:val="00F10AEE"/>
    <w:rsid w:val="00F12510"/>
    <w:rsid w:val="00F12634"/>
    <w:rsid w:val="00F1419F"/>
    <w:rsid w:val="00F17BE6"/>
    <w:rsid w:val="00F2183B"/>
    <w:rsid w:val="00F231E8"/>
    <w:rsid w:val="00F236DE"/>
    <w:rsid w:val="00F23AC3"/>
    <w:rsid w:val="00F27010"/>
    <w:rsid w:val="00F27AA8"/>
    <w:rsid w:val="00F30430"/>
    <w:rsid w:val="00F30F0C"/>
    <w:rsid w:val="00F31A83"/>
    <w:rsid w:val="00F32694"/>
    <w:rsid w:val="00F336CC"/>
    <w:rsid w:val="00F358C7"/>
    <w:rsid w:val="00F373FA"/>
    <w:rsid w:val="00F37D9F"/>
    <w:rsid w:val="00F43067"/>
    <w:rsid w:val="00F476B1"/>
    <w:rsid w:val="00F50ACC"/>
    <w:rsid w:val="00F50C1A"/>
    <w:rsid w:val="00F5239D"/>
    <w:rsid w:val="00F53F09"/>
    <w:rsid w:val="00F557F0"/>
    <w:rsid w:val="00F5661F"/>
    <w:rsid w:val="00F57670"/>
    <w:rsid w:val="00F57EDF"/>
    <w:rsid w:val="00F61EB9"/>
    <w:rsid w:val="00F61F20"/>
    <w:rsid w:val="00F62969"/>
    <w:rsid w:val="00F63C2C"/>
    <w:rsid w:val="00F644AE"/>
    <w:rsid w:val="00F670F7"/>
    <w:rsid w:val="00F671DE"/>
    <w:rsid w:val="00F67B58"/>
    <w:rsid w:val="00F73772"/>
    <w:rsid w:val="00F75103"/>
    <w:rsid w:val="00F833AC"/>
    <w:rsid w:val="00F8516E"/>
    <w:rsid w:val="00F8678B"/>
    <w:rsid w:val="00F87A90"/>
    <w:rsid w:val="00F90C88"/>
    <w:rsid w:val="00F91530"/>
    <w:rsid w:val="00F919E4"/>
    <w:rsid w:val="00F94E31"/>
    <w:rsid w:val="00F94EAD"/>
    <w:rsid w:val="00F9532F"/>
    <w:rsid w:val="00F97920"/>
    <w:rsid w:val="00FA0EBA"/>
    <w:rsid w:val="00FA0F7B"/>
    <w:rsid w:val="00FA138B"/>
    <w:rsid w:val="00FA2F32"/>
    <w:rsid w:val="00FA39E8"/>
    <w:rsid w:val="00FA50A9"/>
    <w:rsid w:val="00FA5978"/>
    <w:rsid w:val="00FA7E77"/>
    <w:rsid w:val="00FB063B"/>
    <w:rsid w:val="00FB0EC7"/>
    <w:rsid w:val="00FB1A38"/>
    <w:rsid w:val="00FB25B2"/>
    <w:rsid w:val="00FB319D"/>
    <w:rsid w:val="00FB3B8D"/>
    <w:rsid w:val="00FB5B5B"/>
    <w:rsid w:val="00FB71A1"/>
    <w:rsid w:val="00FC0184"/>
    <w:rsid w:val="00FC065F"/>
    <w:rsid w:val="00FC099D"/>
    <w:rsid w:val="00FC0D03"/>
    <w:rsid w:val="00FC1FA3"/>
    <w:rsid w:val="00FC4105"/>
    <w:rsid w:val="00FC56B9"/>
    <w:rsid w:val="00FC59FD"/>
    <w:rsid w:val="00FC6824"/>
    <w:rsid w:val="00FD117C"/>
    <w:rsid w:val="00FD406E"/>
    <w:rsid w:val="00FE07AF"/>
    <w:rsid w:val="00FE10B3"/>
    <w:rsid w:val="00FE2CA3"/>
    <w:rsid w:val="00FE3C50"/>
    <w:rsid w:val="00FE497A"/>
    <w:rsid w:val="00FE50AC"/>
    <w:rsid w:val="00FE515A"/>
    <w:rsid w:val="00FF147E"/>
    <w:rsid w:val="00FF1BAB"/>
    <w:rsid w:val="00FF47C8"/>
    <w:rsid w:val="00FF4A2B"/>
    <w:rsid w:val="00FF5962"/>
    <w:rsid w:val="00FF6E44"/>
    <w:rsid w:val="00FF7F6B"/>
    <w:rsid w:val="0132EBF4"/>
    <w:rsid w:val="013B0BC0"/>
    <w:rsid w:val="01E4E51C"/>
    <w:rsid w:val="0232C083"/>
    <w:rsid w:val="02A72C0F"/>
    <w:rsid w:val="02C3C616"/>
    <w:rsid w:val="03A46E0D"/>
    <w:rsid w:val="048BFC4A"/>
    <w:rsid w:val="0495FF28"/>
    <w:rsid w:val="04A5AFE9"/>
    <w:rsid w:val="04D8FDB3"/>
    <w:rsid w:val="04E29B7E"/>
    <w:rsid w:val="057321CB"/>
    <w:rsid w:val="05C3C14B"/>
    <w:rsid w:val="06868349"/>
    <w:rsid w:val="06951DB2"/>
    <w:rsid w:val="06ABD76C"/>
    <w:rsid w:val="06C546B1"/>
    <w:rsid w:val="06EB64B6"/>
    <w:rsid w:val="071662C9"/>
    <w:rsid w:val="072AB72E"/>
    <w:rsid w:val="0740EEFC"/>
    <w:rsid w:val="077A1289"/>
    <w:rsid w:val="0796DB5C"/>
    <w:rsid w:val="079A5E83"/>
    <w:rsid w:val="07D77B04"/>
    <w:rsid w:val="07F2CC45"/>
    <w:rsid w:val="081EAE72"/>
    <w:rsid w:val="0844DAC9"/>
    <w:rsid w:val="0875C6D1"/>
    <w:rsid w:val="098A8ABF"/>
    <w:rsid w:val="09D82087"/>
    <w:rsid w:val="09F1726C"/>
    <w:rsid w:val="0A0617C6"/>
    <w:rsid w:val="0A26BBDB"/>
    <w:rsid w:val="0A2DB468"/>
    <w:rsid w:val="0A394BD0"/>
    <w:rsid w:val="0A3AE1B5"/>
    <w:rsid w:val="0A535452"/>
    <w:rsid w:val="0B02645E"/>
    <w:rsid w:val="0B1F72BA"/>
    <w:rsid w:val="0B2A49B5"/>
    <w:rsid w:val="0B37CB2C"/>
    <w:rsid w:val="0B655415"/>
    <w:rsid w:val="0B8E3DDC"/>
    <w:rsid w:val="0BF47535"/>
    <w:rsid w:val="0C254A42"/>
    <w:rsid w:val="0C3AB4EA"/>
    <w:rsid w:val="0CF2520D"/>
    <w:rsid w:val="0D2FB819"/>
    <w:rsid w:val="0D852ABC"/>
    <w:rsid w:val="0DC1A54E"/>
    <w:rsid w:val="0E292B2F"/>
    <w:rsid w:val="0E7CACB1"/>
    <w:rsid w:val="0E87189F"/>
    <w:rsid w:val="0F87A941"/>
    <w:rsid w:val="119F997F"/>
    <w:rsid w:val="11C586EA"/>
    <w:rsid w:val="122123EB"/>
    <w:rsid w:val="12A89EDF"/>
    <w:rsid w:val="12B41C25"/>
    <w:rsid w:val="1333DFAB"/>
    <w:rsid w:val="135257BC"/>
    <w:rsid w:val="1377ABB0"/>
    <w:rsid w:val="139CBC17"/>
    <w:rsid w:val="13ACD026"/>
    <w:rsid w:val="13B545A2"/>
    <w:rsid w:val="13C91CB2"/>
    <w:rsid w:val="153B1F0C"/>
    <w:rsid w:val="15874B50"/>
    <w:rsid w:val="15FC8D6B"/>
    <w:rsid w:val="160329B2"/>
    <w:rsid w:val="163EC0D9"/>
    <w:rsid w:val="164B311C"/>
    <w:rsid w:val="18D66701"/>
    <w:rsid w:val="196784B7"/>
    <w:rsid w:val="19E6F869"/>
    <w:rsid w:val="1A4A20A7"/>
    <w:rsid w:val="1A6FF8E9"/>
    <w:rsid w:val="1AFD6D32"/>
    <w:rsid w:val="1B38F9E1"/>
    <w:rsid w:val="1C47B4D8"/>
    <w:rsid w:val="1D946BC0"/>
    <w:rsid w:val="1DF2F743"/>
    <w:rsid w:val="1E8818AE"/>
    <w:rsid w:val="1EFAB50F"/>
    <w:rsid w:val="1F2E6061"/>
    <w:rsid w:val="1F7D0623"/>
    <w:rsid w:val="1FD24F41"/>
    <w:rsid w:val="1FFD8C32"/>
    <w:rsid w:val="20400421"/>
    <w:rsid w:val="20DE0F80"/>
    <w:rsid w:val="210A26A8"/>
    <w:rsid w:val="21B14338"/>
    <w:rsid w:val="21BAA5D1"/>
    <w:rsid w:val="21EA8753"/>
    <w:rsid w:val="21F4AC66"/>
    <w:rsid w:val="223C5CAA"/>
    <w:rsid w:val="22580740"/>
    <w:rsid w:val="228918D1"/>
    <w:rsid w:val="23BEFD51"/>
    <w:rsid w:val="23D075AB"/>
    <w:rsid w:val="2410A4EC"/>
    <w:rsid w:val="24311B19"/>
    <w:rsid w:val="24B08BD8"/>
    <w:rsid w:val="24BDBA4D"/>
    <w:rsid w:val="252E50BA"/>
    <w:rsid w:val="2537DD81"/>
    <w:rsid w:val="25598B58"/>
    <w:rsid w:val="257AAB95"/>
    <w:rsid w:val="2590577A"/>
    <w:rsid w:val="25CD304F"/>
    <w:rsid w:val="261325A6"/>
    <w:rsid w:val="26655BBE"/>
    <w:rsid w:val="2668C025"/>
    <w:rsid w:val="27D2E2D3"/>
    <w:rsid w:val="27EF8187"/>
    <w:rsid w:val="28093D0B"/>
    <w:rsid w:val="2832FC8C"/>
    <w:rsid w:val="28333626"/>
    <w:rsid w:val="28958ACB"/>
    <w:rsid w:val="28974A8E"/>
    <w:rsid w:val="28A5743B"/>
    <w:rsid w:val="28BB3B75"/>
    <w:rsid w:val="28C064D6"/>
    <w:rsid w:val="29F2589C"/>
    <w:rsid w:val="2A11D22A"/>
    <w:rsid w:val="2AE5C316"/>
    <w:rsid w:val="2B3BFFD5"/>
    <w:rsid w:val="2B634CF2"/>
    <w:rsid w:val="2B648A58"/>
    <w:rsid w:val="2B714844"/>
    <w:rsid w:val="2BAE380A"/>
    <w:rsid w:val="2BE8CF37"/>
    <w:rsid w:val="2C2DA7A9"/>
    <w:rsid w:val="2C639ADE"/>
    <w:rsid w:val="2CF228E9"/>
    <w:rsid w:val="2D50B849"/>
    <w:rsid w:val="2DD96563"/>
    <w:rsid w:val="2DE9C835"/>
    <w:rsid w:val="2EAA5D63"/>
    <w:rsid w:val="2EFCD9E8"/>
    <w:rsid w:val="3030D7B5"/>
    <w:rsid w:val="30C70A16"/>
    <w:rsid w:val="30F99B54"/>
    <w:rsid w:val="3128DAB1"/>
    <w:rsid w:val="31825F03"/>
    <w:rsid w:val="31B6D415"/>
    <w:rsid w:val="31C25B77"/>
    <w:rsid w:val="31EC05DB"/>
    <w:rsid w:val="324D6238"/>
    <w:rsid w:val="32A51A93"/>
    <w:rsid w:val="33097421"/>
    <w:rsid w:val="33125538"/>
    <w:rsid w:val="33137F7E"/>
    <w:rsid w:val="331C33D8"/>
    <w:rsid w:val="3324E62E"/>
    <w:rsid w:val="332F68A1"/>
    <w:rsid w:val="338459DE"/>
    <w:rsid w:val="34091E20"/>
    <w:rsid w:val="3429588D"/>
    <w:rsid w:val="34A0F4E0"/>
    <w:rsid w:val="34FEAC24"/>
    <w:rsid w:val="352CCFD4"/>
    <w:rsid w:val="356D3C0E"/>
    <w:rsid w:val="357F3D62"/>
    <w:rsid w:val="35869C4B"/>
    <w:rsid w:val="36B2DD73"/>
    <w:rsid w:val="36CC5D9F"/>
    <w:rsid w:val="371F3014"/>
    <w:rsid w:val="37F0E8FB"/>
    <w:rsid w:val="382E4FA3"/>
    <w:rsid w:val="3836DD50"/>
    <w:rsid w:val="38559434"/>
    <w:rsid w:val="38A89797"/>
    <w:rsid w:val="38D763AC"/>
    <w:rsid w:val="38F9AF36"/>
    <w:rsid w:val="393787B9"/>
    <w:rsid w:val="3964CEF8"/>
    <w:rsid w:val="39C998EE"/>
    <w:rsid w:val="39D4F3B5"/>
    <w:rsid w:val="3A507EC8"/>
    <w:rsid w:val="3A5DA6D8"/>
    <w:rsid w:val="3AC48F60"/>
    <w:rsid w:val="3AC7CACD"/>
    <w:rsid w:val="3AE1ADF6"/>
    <w:rsid w:val="3B29FC7E"/>
    <w:rsid w:val="3B9F93D4"/>
    <w:rsid w:val="3BB16233"/>
    <w:rsid w:val="3BD4AE34"/>
    <w:rsid w:val="3C0FF2F0"/>
    <w:rsid w:val="3C1ADFEB"/>
    <w:rsid w:val="3C7CD6F4"/>
    <w:rsid w:val="3D01BF4B"/>
    <w:rsid w:val="3D9E58C4"/>
    <w:rsid w:val="3DAAB12D"/>
    <w:rsid w:val="3DD89D9F"/>
    <w:rsid w:val="3DE9C397"/>
    <w:rsid w:val="3DFC964E"/>
    <w:rsid w:val="3E0BA19C"/>
    <w:rsid w:val="3E364E34"/>
    <w:rsid w:val="3F1FA8FB"/>
    <w:rsid w:val="3F568C2F"/>
    <w:rsid w:val="402FE311"/>
    <w:rsid w:val="405FEE71"/>
    <w:rsid w:val="40C3DFBD"/>
    <w:rsid w:val="40FB45E8"/>
    <w:rsid w:val="413F0315"/>
    <w:rsid w:val="421903D3"/>
    <w:rsid w:val="4230F5C2"/>
    <w:rsid w:val="428A0018"/>
    <w:rsid w:val="429C2C7D"/>
    <w:rsid w:val="42B2BD15"/>
    <w:rsid w:val="42D0D4DE"/>
    <w:rsid w:val="431E5367"/>
    <w:rsid w:val="4410AC98"/>
    <w:rsid w:val="447F7C9F"/>
    <w:rsid w:val="44B6937B"/>
    <w:rsid w:val="45688E29"/>
    <w:rsid w:val="45E955B5"/>
    <w:rsid w:val="46135D45"/>
    <w:rsid w:val="465FDCEE"/>
    <w:rsid w:val="466AD7EA"/>
    <w:rsid w:val="466CF00E"/>
    <w:rsid w:val="46F572AF"/>
    <w:rsid w:val="476E996F"/>
    <w:rsid w:val="4789B262"/>
    <w:rsid w:val="479DF79C"/>
    <w:rsid w:val="479F3031"/>
    <w:rsid w:val="480965F7"/>
    <w:rsid w:val="486D0046"/>
    <w:rsid w:val="488FCE95"/>
    <w:rsid w:val="48A0A3FE"/>
    <w:rsid w:val="49088B25"/>
    <w:rsid w:val="49B84B11"/>
    <w:rsid w:val="49BBF50F"/>
    <w:rsid w:val="4A349453"/>
    <w:rsid w:val="4A49A11E"/>
    <w:rsid w:val="4A9B9334"/>
    <w:rsid w:val="4AC52542"/>
    <w:rsid w:val="4B00F39D"/>
    <w:rsid w:val="4BF8A0D2"/>
    <w:rsid w:val="4C163B46"/>
    <w:rsid w:val="4C457B20"/>
    <w:rsid w:val="4C62B77B"/>
    <w:rsid w:val="4CA0137A"/>
    <w:rsid w:val="4CA5A573"/>
    <w:rsid w:val="4D7FA99C"/>
    <w:rsid w:val="4D8842F0"/>
    <w:rsid w:val="4DC2AF00"/>
    <w:rsid w:val="4E3056E1"/>
    <w:rsid w:val="4E5FFC6C"/>
    <w:rsid w:val="4EF499B5"/>
    <w:rsid w:val="4F142F44"/>
    <w:rsid w:val="4F791486"/>
    <w:rsid w:val="4F7CB153"/>
    <w:rsid w:val="4FD98AA2"/>
    <w:rsid w:val="5028AD76"/>
    <w:rsid w:val="508DD49D"/>
    <w:rsid w:val="509AD510"/>
    <w:rsid w:val="50C4634A"/>
    <w:rsid w:val="515952B2"/>
    <w:rsid w:val="5164AF6A"/>
    <w:rsid w:val="5175E327"/>
    <w:rsid w:val="519120E4"/>
    <w:rsid w:val="52922F6B"/>
    <w:rsid w:val="52D243EC"/>
    <w:rsid w:val="52F9B70D"/>
    <w:rsid w:val="5440A7F0"/>
    <w:rsid w:val="5478CDFC"/>
    <w:rsid w:val="54B10AD5"/>
    <w:rsid w:val="54D36B5F"/>
    <w:rsid w:val="54D55899"/>
    <w:rsid w:val="5504126E"/>
    <w:rsid w:val="551B51B2"/>
    <w:rsid w:val="5531C8A7"/>
    <w:rsid w:val="553CEA8F"/>
    <w:rsid w:val="55B1EA8A"/>
    <w:rsid w:val="561D15B1"/>
    <w:rsid w:val="56971DEF"/>
    <w:rsid w:val="56A082C1"/>
    <w:rsid w:val="56C1B969"/>
    <w:rsid w:val="57C0D076"/>
    <w:rsid w:val="57D29C94"/>
    <w:rsid w:val="57EDD14D"/>
    <w:rsid w:val="57F24157"/>
    <w:rsid w:val="585B05CB"/>
    <w:rsid w:val="5879B5FB"/>
    <w:rsid w:val="58982727"/>
    <w:rsid w:val="58AA1E03"/>
    <w:rsid w:val="58BD43F9"/>
    <w:rsid w:val="58C9973C"/>
    <w:rsid w:val="58F652C1"/>
    <w:rsid w:val="58F7582E"/>
    <w:rsid w:val="59A5E099"/>
    <w:rsid w:val="5A054F03"/>
    <w:rsid w:val="5AECF2E1"/>
    <w:rsid w:val="5AF4475F"/>
    <w:rsid w:val="5AFE0029"/>
    <w:rsid w:val="5B1BCD6D"/>
    <w:rsid w:val="5B1F0A05"/>
    <w:rsid w:val="5B287A9A"/>
    <w:rsid w:val="5B83F3B3"/>
    <w:rsid w:val="5BC12705"/>
    <w:rsid w:val="5BCA1956"/>
    <w:rsid w:val="5C6A18DC"/>
    <w:rsid w:val="5CA605E8"/>
    <w:rsid w:val="5CF20E6C"/>
    <w:rsid w:val="5E446918"/>
    <w:rsid w:val="5E9C544D"/>
    <w:rsid w:val="5F1D38B4"/>
    <w:rsid w:val="5F26EA75"/>
    <w:rsid w:val="5F3E9000"/>
    <w:rsid w:val="5FE9A926"/>
    <w:rsid w:val="607495C5"/>
    <w:rsid w:val="60A71EAD"/>
    <w:rsid w:val="61117D4B"/>
    <w:rsid w:val="61139CD1"/>
    <w:rsid w:val="613FF4FF"/>
    <w:rsid w:val="618C9284"/>
    <w:rsid w:val="61AEA844"/>
    <w:rsid w:val="624323B7"/>
    <w:rsid w:val="6248CC5A"/>
    <w:rsid w:val="62946CB8"/>
    <w:rsid w:val="62D49CC3"/>
    <w:rsid w:val="631C0A01"/>
    <w:rsid w:val="632C66CA"/>
    <w:rsid w:val="634B7746"/>
    <w:rsid w:val="63A72E10"/>
    <w:rsid w:val="6407970F"/>
    <w:rsid w:val="6411B98B"/>
    <w:rsid w:val="64638183"/>
    <w:rsid w:val="64B127D5"/>
    <w:rsid w:val="65209D2A"/>
    <w:rsid w:val="657C7419"/>
    <w:rsid w:val="65874A9E"/>
    <w:rsid w:val="65BC5CFC"/>
    <w:rsid w:val="65D4B52B"/>
    <w:rsid w:val="65EDB9C2"/>
    <w:rsid w:val="662CC477"/>
    <w:rsid w:val="66961BF0"/>
    <w:rsid w:val="66F7190E"/>
    <w:rsid w:val="6766CEED"/>
    <w:rsid w:val="677E192E"/>
    <w:rsid w:val="67A7093A"/>
    <w:rsid w:val="67E52D8B"/>
    <w:rsid w:val="687E072D"/>
    <w:rsid w:val="688B7D78"/>
    <w:rsid w:val="68BE22F4"/>
    <w:rsid w:val="6928514F"/>
    <w:rsid w:val="69686986"/>
    <w:rsid w:val="6A4480B3"/>
    <w:rsid w:val="6A4CB92B"/>
    <w:rsid w:val="6A574837"/>
    <w:rsid w:val="6A7202DE"/>
    <w:rsid w:val="6B5266CE"/>
    <w:rsid w:val="6B744169"/>
    <w:rsid w:val="6BB8938B"/>
    <w:rsid w:val="6BD2C077"/>
    <w:rsid w:val="6C9DF74B"/>
    <w:rsid w:val="6CCBB3E2"/>
    <w:rsid w:val="6D47FE0F"/>
    <w:rsid w:val="6D6E4A1E"/>
    <w:rsid w:val="6DC265A2"/>
    <w:rsid w:val="6DD5E112"/>
    <w:rsid w:val="6DDFD2FC"/>
    <w:rsid w:val="6E109CB1"/>
    <w:rsid w:val="6E1F5F24"/>
    <w:rsid w:val="6E3DCF7A"/>
    <w:rsid w:val="6E8F8414"/>
    <w:rsid w:val="6EFC513B"/>
    <w:rsid w:val="6F06023A"/>
    <w:rsid w:val="6F07D075"/>
    <w:rsid w:val="6F5ACCC0"/>
    <w:rsid w:val="6FEB8D99"/>
    <w:rsid w:val="702FB26B"/>
    <w:rsid w:val="711F71ED"/>
    <w:rsid w:val="712F1A51"/>
    <w:rsid w:val="7130FF8E"/>
    <w:rsid w:val="713D5607"/>
    <w:rsid w:val="716866B6"/>
    <w:rsid w:val="7186ABEE"/>
    <w:rsid w:val="71A028FE"/>
    <w:rsid w:val="71F1AA98"/>
    <w:rsid w:val="7205A2D4"/>
    <w:rsid w:val="72083E99"/>
    <w:rsid w:val="722D679C"/>
    <w:rsid w:val="730667F8"/>
    <w:rsid w:val="7378E043"/>
    <w:rsid w:val="73BFA9DC"/>
    <w:rsid w:val="73FBD5CA"/>
    <w:rsid w:val="74216903"/>
    <w:rsid w:val="743E4CC5"/>
    <w:rsid w:val="745D52BC"/>
    <w:rsid w:val="746DC9E0"/>
    <w:rsid w:val="7514B1F3"/>
    <w:rsid w:val="761A75C2"/>
    <w:rsid w:val="762C58F2"/>
    <w:rsid w:val="7634A38B"/>
    <w:rsid w:val="7745D882"/>
    <w:rsid w:val="7756F735"/>
    <w:rsid w:val="77D1C3E3"/>
    <w:rsid w:val="78101E67"/>
    <w:rsid w:val="7837E7A5"/>
    <w:rsid w:val="784FE8C8"/>
    <w:rsid w:val="78A07075"/>
    <w:rsid w:val="78CBE5B4"/>
    <w:rsid w:val="78E0C8CC"/>
    <w:rsid w:val="792BBA92"/>
    <w:rsid w:val="7985F4C3"/>
    <w:rsid w:val="79ABD610"/>
    <w:rsid w:val="7A3DD6AB"/>
    <w:rsid w:val="7A70DB58"/>
    <w:rsid w:val="7A790126"/>
    <w:rsid w:val="7A97FEA1"/>
    <w:rsid w:val="7AB2ACCF"/>
    <w:rsid w:val="7AD0E837"/>
    <w:rsid w:val="7AD2DB48"/>
    <w:rsid w:val="7AE90DE8"/>
    <w:rsid w:val="7B18D876"/>
    <w:rsid w:val="7B29CC4B"/>
    <w:rsid w:val="7BB46D5A"/>
    <w:rsid w:val="7BE1F331"/>
    <w:rsid w:val="7BE25A62"/>
    <w:rsid w:val="7BF78587"/>
    <w:rsid w:val="7CAB3878"/>
    <w:rsid w:val="7D5ED461"/>
    <w:rsid w:val="7D815E0D"/>
    <w:rsid w:val="7D856F0D"/>
    <w:rsid w:val="7E111E62"/>
    <w:rsid w:val="7F32D93D"/>
    <w:rsid w:val="7F6D364D"/>
    <w:rsid w:val="7FAE828B"/>
    <w:rsid w:val="7FC6B7DB"/>
    <w:rsid w:val="7FE026CE"/>
    <w:rsid w:val="7FF0F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ABEE"/>
  <w15:chartTrackingRefBased/>
  <w15:docId w15:val="{4ACF0C76-8193-4527-81D5-1363BED7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39A"/>
    <w:rPr>
      <w:sz w:val="32"/>
      <w:szCs w:val="28"/>
    </w:rPr>
  </w:style>
  <w:style w:type="paragraph" w:styleId="Heading1">
    <w:name w:val="heading 1"/>
    <w:basedOn w:val="Normal"/>
    <w:next w:val="Normal"/>
    <w:link w:val="Heading1Char"/>
    <w:uiPriority w:val="9"/>
    <w:qFormat/>
    <w:rsid w:val="00ED18BA"/>
    <w:pPr>
      <w:keepNext/>
      <w:keepLines/>
      <w:numPr>
        <w:numId w:val="2"/>
      </w:numPr>
      <w:spacing w:after="360"/>
      <w:ind w:left="0" w:hanging="426"/>
      <w:outlineLvl w:val="0"/>
    </w:pPr>
    <w:rPr>
      <w:rFonts w:asciiTheme="majorHAnsi" w:eastAsiaTheme="majorEastAsia" w:hAnsiTheme="majorHAnsi" w:cstheme="majorBidi"/>
      <w:color w:val="0F4761" w:themeColor="accent1" w:themeShade="BF"/>
      <w:sz w:val="36"/>
      <w:szCs w:val="40"/>
    </w:rPr>
  </w:style>
  <w:style w:type="paragraph" w:styleId="Heading2">
    <w:name w:val="heading 2"/>
    <w:basedOn w:val="Normal"/>
    <w:next w:val="Normal"/>
    <w:link w:val="Heading2Char"/>
    <w:uiPriority w:val="9"/>
    <w:unhideWhenUsed/>
    <w:qFormat/>
    <w:rsid w:val="00D93B3C"/>
    <w:pPr>
      <w:keepNext/>
      <w:keepLines/>
      <w:spacing w:before="480" w:after="360"/>
      <w:outlineLvl w:val="1"/>
    </w:pPr>
    <w:rPr>
      <w:rFonts w:asciiTheme="majorHAnsi" w:eastAsiaTheme="majorEastAsia" w:hAnsiTheme="majorHAnsi" w:cstheme="majorBidi"/>
      <w:color w:val="0F4761" w:themeColor="accent1" w:themeShade="BF"/>
      <w:sz w:val="36"/>
      <w:szCs w:val="36"/>
    </w:rPr>
  </w:style>
  <w:style w:type="paragraph" w:styleId="Heading3">
    <w:name w:val="heading 3"/>
    <w:basedOn w:val="Normal"/>
    <w:next w:val="Normal"/>
    <w:link w:val="Heading3Char"/>
    <w:uiPriority w:val="9"/>
    <w:unhideWhenUsed/>
    <w:qFormat/>
    <w:rsid w:val="006B2D2A"/>
    <w:pPr>
      <w:keepNext/>
      <w:keepLines/>
      <w:spacing w:before="480" w:after="120"/>
      <w:outlineLvl w:val="2"/>
    </w:pPr>
    <w:rPr>
      <w:rFonts w:eastAsiaTheme="majorEastAsia" w:cstheme="majorBidi"/>
      <w:color w:val="0F4761" w:themeColor="accent1" w:themeShade="BF"/>
      <w:szCs w:val="32"/>
    </w:rPr>
  </w:style>
  <w:style w:type="paragraph" w:styleId="Heading4">
    <w:name w:val="heading 4"/>
    <w:basedOn w:val="Normal"/>
    <w:next w:val="Normal"/>
    <w:link w:val="Heading4Char"/>
    <w:uiPriority w:val="9"/>
    <w:unhideWhenUsed/>
    <w:qFormat/>
    <w:rsid w:val="00E901F2"/>
    <w:pPr>
      <w:keepNext/>
      <w:keepLines/>
      <w:spacing w:before="360" w:after="240"/>
      <w:outlineLvl w:val="3"/>
    </w:pPr>
    <w:rPr>
      <w:rFonts w:eastAsiaTheme="majorEastAsia" w:cstheme="majorBidi"/>
      <w:iCs/>
      <w:color w:val="0F4761" w:themeColor="accent1" w:themeShade="BF"/>
      <w:lang w:val="en-GB" w:eastAsia="en-IE"/>
    </w:rPr>
  </w:style>
  <w:style w:type="paragraph" w:styleId="Heading5">
    <w:name w:val="heading 5"/>
    <w:basedOn w:val="Normal"/>
    <w:next w:val="Normal"/>
    <w:link w:val="Heading5Char"/>
    <w:uiPriority w:val="9"/>
    <w:unhideWhenUsed/>
    <w:qFormat/>
    <w:rsid w:val="00D62135"/>
    <w:pPr>
      <w:keepNext/>
      <w:keepLines/>
      <w:spacing w:before="360" w:after="240"/>
      <w:outlineLvl w:val="4"/>
    </w:pPr>
    <w:rPr>
      <w:rFonts w:eastAsia="Times New Roman" w:cstheme="majorBidi"/>
      <w:b/>
      <w:color w:val="0F4761" w:themeColor="accent1" w:themeShade="BF"/>
      <w:lang w:eastAsia="en-IE"/>
    </w:rPr>
  </w:style>
  <w:style w:type="paragraph" w:styleId="Heading6">
    <w:name w:val="heading 6"/>
    <w:basedOn w:val="Normal"/>
    <w:next w:val="Normal"/>
    <w:link w:val="Heading6Char"/>
    <w:uiPriority w:val="9"/>
    <w:unhideWhenUsed/>
    <w:qFormat/>
    <w:rsid w:val="56A08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56A08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56A082C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56A082C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BA"/>
    <w:rPr>
      <w:rFonts w:asciiTheme="majorHAnsi" w:eastAsiaTheme="majorEastAsia" w:hAnsiTheme="majorHAnsi" w:cstheme="majorBidi"/>
      <w:color w:val="0F4761" w:themeColor="accent1" w:themeShade="BF"/>
      <w:sz w:val="36"/>
      <w:szCs w:val="40"/>
    </w:rPr>
  </w:style>
  <w:style w:type="character" w:customStyle="1" w:styleId="Heading2Char">
    <w:name w:val="Heading 2 Char"/>
    <w:basedOn w:val="DefaultParagraphFont"/>
    <w:link w:val="Heading2"/>
    <w:uiPriority w:val="9"/>
    <w:rsid w:val="00D93B3C"/>
    <w:rPr>
      <w:rFonts w:asciiTheme="majorHAnsi" w:eastAsiaTheme="majorEastAsia" w:hAnsiTheme="majorHAnsi" w:cstheme="majorBidi"/>
      <w:color w:val="0F4761" w:themeColor="accent1" w:themeShade="BF"/>
      <w:sz w:val="36"/>
      <w:szCs w:val="36"/>
    </w:rPr>
  </w:style>
  <w:style w:type="character" w:customStyle="1" w:styleId="Heading3Char">
    <w:name w:val="Heading 3 Char"/>
    <w:basedOn w:val="DefaultParagraphFont"/>
    <w:link w:val="Heading3"/>
    <w:uiPriority w:val="9"/>
    <w:rsid w:val="006B2D2A"/>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rsid w:val="00E901F2"/>
    <w:rPr>
      <w:rFonts w:eastAsiaTheme="majorEastAsia" w:cstheme="majorBidi"/>
      <w:iCs/>
      <w:color w:val="0F4761" w:themeColor="accent1" w:themeShade="BF"/>
      <w:sz w:val="28"/>
      <w:szCs w:val="28"/>
      <w:lang w:val="en-GB" w:eastAsia="en-IE"/>
    </w:rPr>
  </w:style>
  <w:style w:type="character" w:customStyle="1" w:styleId="Heading5Char">
    <w:name w:val="Heading 5 Char"/>
    <w:basedOn w:val="DefaultParagraphFont"/>
    <w:link w:val="Heading5"/>
    <w:uiPriority w:val="9"/>
    <w:rsid w:val="00D62135"/>
    <w:rPr>
      <w:rFonts w:eastAsia="Times New Roman" w:cstheme="majorBidi"/>
      <w:b/>
      <w:color w:val="0F4761" w:themeColor="accent1" w:themeShade="BF"/>
      <w:sz w:val="28"/>
      <w:szCs w:val="28"/>
      <w:lang w:eastAsia="en-IE"/>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56A082C1"/>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sid w:val="00E724CB"/>
    <w:rPr>
      <w:rFonts w:eastAsiaTheme="majorEastAsia" w:cstheme="majorBidi"/>
      <w:color w:val="404040" w:themeColor="text1" w:themeTint="BF"/>
      <w:sz w:val="36"/>
      <w:szCs w:val="28"/>
    </w:rPr>
  </w:style>
  <w:style w:type="paragraph" w:styleId="Subtitle">
    <w:name w:val="Subtitle"/>
    <w:basedOn w:val="Normal"/>
    <w:next w:val="Normal"/>
    <w:link w:val="SubtitleChar"/>
    <w:uiPriority w:val="11"/>
    <w:qFormat/>
    <w:rsid w:val="00E724CB"/>
    <w:rPr>
      <w:rFonts w:eastAsiaTheme="majorEastAsia" w:cstheme="majorBidi"/>
      <w:color w:val="404040" w:themeColor="text1" w:themeTint="BF"/>
      <w:sz w:val="36"/>
    </w:rPr>
  </w:style>
  <w:style w:type="character" w:styleId="IntenseEmphasis">
    <w:name w:val="Intense Emphasis"/>
    <w:basedOn w:val="DefaultParagraphFont"/>
    <w:uiPriority w:val="21"/>
    <w:rsid w:val="00B13AE3"/>
    <w:rPr>
      <w:i w:val="0"/>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56A082C1"/>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56A08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link w:val="ListParagraphChar"/>
    <w:uiPriority w:val="34"/>
    <w:qFormat/>
    <w:rsid w:val="00F07BE4"/>
    <w:pPr>
      <w:numPr>
        <w:numId w:val="4"/>
      </w:numPr>
      <w:spacing w:before="240" w:after="240" w:line="360" w:lineRule="auto"/>
      <w:contextualSpacing/>
    </w:pPr>
    <w:rPr>
      <w:rFonts w:eastAsia="Times New Roman"/>
      <w:lang w:val="en-IE" w:eastAsia="en-IE"/>
    </w:rPr>
  </w:style>
  <w:style w:type="paragraph" w:styleId="TOC1">
    <w:name w:val="toc 1"/>
    <w:basedOn w:val="Normal"/>
    <w:next w:val="Normal"/>
    <w:uiPriority w:val="39"/>
    <w:unhideWhenUsed/>
    <w:rsid w:val="56A082C1"/>
    <w:pPr>
      <w:spacing w:after="100"/>
    </w:pPr>
  </w:style>
  <w:style w:type="paragraph" w:styleId="TOC2">
    <w:name w:val="toc 2"/>
    <w:basedOn w:val="Normal"/>
    <w:next w:val="Normal"/>
    <w:uiPriority w:val="39"/>
    <w:unhideWhenUsed/>
    <w:rsid w:val="56A082C1"/>
    <w:pPr>
      <w:spacing w:after="100"/>
      <w:ind w:left="220"/>
    </w:pPr>
  </w:style>
  <w:style w:type="paragraph" w:styleId="TOC3">
    <w:name w:val="toc 3"/>
    <w:basedOn w:val="Normal"/>
    <w:next w:val="Normal"/>
    <w:uiPriority w:val="39"/>
    <w:unhideWhenUsed/>
    <w:rsid w:val="56A082C1"/>
    <w:pPr>
      <w:spacing w:after="100"/>
      <w:ind w:left="440"/>
    </w:pPr>
  </w:style>
  <w:style w:type="paragraph" w:styleId="TOC4">
    <w:name w:val="toc 4"/>
    <w:basedOn w:val="Normal"/>
    <w:next w:val="Normal"/>
    <w:uiPriority w:val="39"/>
    <w:unhideWhenUsed/>
    <w:rsid w:val="56A082C1"/>
    <w:pPr>
      <w:spacing w:after="100"/>
      <w:ind w:left="660"/>
    </w:pPr>
  </w:style>
  <w:style w:type="paragraph" w:styleId="TOC5">
    <w:name w:val="toc 5"/>
    <w:basedOn w:val="Normal"/>
    <w:next w:val="Normal"/>
    <w:uiPriority w:val="39"/>
    <w:unhideWhenUsed/>
    <w:rsid w:val="56A082C1"/>
    <w:pPr>
      <w:spacing w:after="100"/>
      <w:ind w:left="880"/>
    </w:pPr>
  </w:style>
  <w:style w:type="paragraph" w:styleId="TOC6">
    <w:name w:val="toc 6"/>
    <w:basedOn w:val="Normal"/>
    <w:next w:val="Normal"/>
    <w:uiPriority w:val="39"/>
    <w:unhideWhenUsed/>
    <w:rsid w:val="56A082C1"/>
    <w:pPr>
      <w:spacing w:after="100"/>
      <w:ind w:left="1100"/>
    </w:pPr>
  </w:style>
  <w:style w:type="paragraph" w:styleId="TOC7">
    <w:name w:val="toc 7"/>
    <w:basedOn w:val="Normal"/>
    <w:next w:val="Normal"/>
    <w:uiPriority w:val="39"/>
    <w:unhideWhenUsed/>
    <w:rsid w:val="56A082C1"/>
    <w:pPr>
      <w:spacing w:after="100"/>
      <w:ind w:left="1320"/>
    </w:pPr>
  </w:style>
  <w:style w:type="paragraph" w:styleId="TOC8">
    <w:name w:val="toc 8"/>
    <w:basedOn w:val="Normal"/>
    <w:next w:val="Normal"/>
    <w:uiPriority w:val="39"/>
    <w:unhideWhenUsed/>
    <w:rsid w:val="56A082C1"/>
    <w:pPr>
      <w:spacing w:after="100"/>
      <w:ind w:left="1540"/>
    </w:pPr>
  </w:style>
  <w:style w:type="paragraph" w:styleId="TOC9">
    <w:name w:val="toc 9"/>
    <w:basedOn w:val="Normal"/>
    <w:next w:val="Normal"/>
    <w:uiPriority w:val="39"/>
    <w:unhideWhenUsed/>
    <w:rsid w:val="56A082C1"/>
    <w:pPr>
      <w:spacing w:after="100"/>
      <w:ind w:left="1760"/>
    </w:pPr>
  </w:style>
  <w:style w:type="paragraph" w:styleId="EndnoteText">
    <w:name w:val="endnote text"/>
    <w:basedOn w:val="Normal"/>
    <w:uiPriority w:val="99"/>
    <w:semiHidden/>
    <w:unhideWhenUsed/>
    <w:rsid w:val="56A082C1"/>
    <w:pPr>
      <w:spacing w:after="0" w:line="240" w:lineRule="auto"/>
    </w:pPr>
    <w:rPr>
      <w:sz w:val="20"/>
      <w:szCs w:val="20"/>
    </w:rPr>
  </w:style>
  <w:style w:type="paragraph" w:styleId="Footer">
    <w:name w:val="footer"/>
    <w:basedOn w:val="Normal"/>
    <w:link w:val="FooterChar"/>
    <w:uiPriority w:val="99"/>
    <w:unhideWhenUsed/>
    <w:rsid w:val="56A082C1"/>
    <w:pPr>
      <w:tabs>
        <w:tab w:val="center" w:pos="4680"/>
        <w:tab w:val="right" w:pos="9360"/>
      </w:tabs>
      <w:spacing w:after="0" w:line="240" w:lineRule="auto"/>
    </w:pPr>
  </w:style>
  <w:style w:type="paragraph" w:styleId="FootnoteText">
    <w:name w:val="footnote text"/>
    <w:basedOn w:val="Normal"/>
    <w:link w:val="FootnoteTextChar"/>
    <w:uiPriority w:val="1"/>
    <w:semiHidden/>
    <w:unhideWhenUsed/>
    <w:rsid w:val="56A082C1"/>
    <w:pPr>
      <w:spacing w:after="0" w:line="240" w:lineRule="auto"/>
    </w:pPr>
    <w:rPr>
      <w:sz w:val="20"/>
      <w:szCs w:val="20"/>
    </w:rPr>
  </w:style>
  <w:style w:type="paragraph" w:styleId="Header">
    <w:name w:val="header"/>
    <w:basedOn w:val="Normal"/>
    <w:uiPriority w:val="99"/>
    <w:unhideWhenUsed/>
    <w:rsid w:val="56A082C1"/>
    <w:pPr>
      <w:tabs>
        <w:tab w:val="center" w:pos="4680"/>
        <w:tab w:val="right" w:pos="9360"/>
      </w:tabs>
      <w:spacing w:after="0" w:line="240" w:lineRule="auto"/>
    </w:pPr>
  </w:style>
  <w:style w:type="paragraph" w:customStyle="1" w:styleId="doctitle">
    <w:name w:val="doc_title"/>
    <w:basedOn w:val="Normal"/>
    <w:uiPriority w:val="1"/>
    <w:rsid w:val="56A082C1"/>
    <w:pPr>
      <w:spacing w:before="60" w:after="0"/>
      <w:ind w:left="-567"/>
    </w:pPr>
    <w:rPr>
      <w:rFonts w:ascii="Calibri" w:eastAsia="Times New Roman" w:hAnsi="Calibri" w:cs="Times New Roman"/>
      <w:color w:val="FF0000"/>
      <w:sz w:val="52"/>
      <w:szCs w:val="52"/>
      <w:lang w:eastAsia="en-US"/>
    </w:rPr>
  </w:style>
  <w:style w:type="paragraph" w:customStyle="1" w:styleId="Numberedparagraph">
    <w:name w:val="Numbered paragraph"/>
    <w:basedOn w:val="bullet"/>
    <w:link w:val="NumberedparagraphChar"/>
    <w:qFormat/>
    <w:rsid w:val="004473D4"/>
    <w:pPr>
      <w:numPr>
        <w:numId w:val="3"/>
      </w:numPr>
    </w:pPr>
  </w:style>
  <w:style w:type="character" w:customStyle="1" w:styleId="ListParagraphChar">
    <w:name w:val="List Paragraph Char"/>
    <w:basedOn w:val="DefaultParagraphFont"/>
    <w:link w:val="ListParagraph"/>
    <w:uiPriority w:val="34"/>
    <w:rsid w:val="00F07BE4"/>
    <w:rPr>
      <w:rFonts w:eastAsia="Times New Roman"/>
      <w:sz w:val="28"/>
      <w:szCs w:val="28"/>
      <w:lang w:val="en-IE" w:eastAsia="en-IE"/>
    </w:rPr>
  </w:style>
  <w:style w:type="character" w:customStyle="1" w:styleId="NumberedparagraphChar">
    <w:name w:val="Numbered paragraph Char"/>
    <w:basedOn w:val="ListParagraphChar"/>
    <w:link w:val="Numberedparagraph"/>
    <w:rsid w:val="004473D4"/>
    <w:rPr>
      <w:rFonts w:eastAsia="Times New Roman"/>
      <w:sz w:val="28"/>
      <w:szCs w:val="28"/>
      <w:lang w:val="en-IE" w:eastAsia="en-IE"/>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rsid w:val="56A082C1"/>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56A08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731"/>
    <w:rPr>
      <w:rFonts w:ascii="Segoe UI" w:hAnsi="Segoe UI" w:cs="Segoe UI"/>
      <w:sz w:val="18"/>
      <w:szCs w:val="18"/>
    </w:rPr>
  </w:style>
  <w:style w:type="paragraph" w:customStyle="1" w:styleId="paragraph">
    <w:name w:val="paragraph"/>
    <w:basedOn w:val="Normal"/>
    <w:rsid w:val="56A082C1"/>
    <w:pPr>
      <w:spacing w:beforeAutospacing="1"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6D5731"/>
  </w:style>
  <w:style w:type="character" w:customStyle="1" w:styleId="eop">
    <w:name w:val="eop"/>
    <w:basedOn w:val="DefaultParagraphFont"/>
    <w:rsid w:val="006D5731"/>
  </w:style>
  <w:style w:type="paragraph" w:customStyle="1" w:styleId="Bullet0">
    <w:name w:val="Bullet"/>
    <w:basedOn w:val="Normal"/>
    <w:uiPriority w:val="1"/>
    <w:rsid w:val="56A082C1"/>
    <w:pPr>
      <w:spacing w:before="40" w:after="40"/>
      <w:ind w:left="380" w:hanging="380"/>
    </w:pPr>
    <w:rPr>
      <w:rFonts w:ascii="Calibri" w:eastAsia="Times New Roman" w:hAnsi="Calibri" w:cs="Times New Roman"/>
      <w:lang w:val="en-IE"/>
    </w:rPr>
  </w:style>
  <w:style w:type="character" w:customStyle="1" w:styleId="scxw52232678">
    <w:name w:val="scxw52232678"/>
    <w:basedOn w:val="DefaultParagraphFont"/>
    <w:rsid w:val="00B111EC"/>
  </w:style>
  <w:style w:type="paragraph" w:styleId="CommentSubject">
    <w:name w:val="annotation subject"/>
    <w:basedOn w:val="CommentText"/>
    <w:next w:val="CommentText"/>
    <w:link w:val="CommentSubjectChar"/>
    <w:uiPriority w:val="99"/>
    <w:semiHidden/>
    <w:unhideWhenUsed/>
    <w:rsid w:val="00E934D1"/>
    <w:rPr>
      <w:b/>
      <w:bCs/>
    </w:rPr>
  </w:style>
  <w:style w:type="character" w:customStyle="1" w:styleId="CommentSubjectChar">
    <w:name w:val="Comment Subject Char"/>
    <w:basedOn w:val="CommentTextChar"/>
    <w:link w:val="CommentSubject"/>
    <w:uiPriority w:val="99"/>
    <w:semiHidden/>
    <w:rsid w:val="00E934D1"/>
    <w:rPr>
      <w:b/>
      <w:bCs/>
      <w:sz w:val="20"/>
      <w:szCs w:val="20"/>
    </w:rPr>
  </w:style>
  <w:style w:type="paragraph" w:styleId="TOCHeading">
    <w:name w:val="TOC Heading"/>
    <w:basedOn w:val="Heading1"/>
    <w:next w:val="Normal"/>
    <w:uiPriority w:val="39"/>
    <w:unhideWhenUsed/>
    <w:qFormat/>
    <w:rsid w:val="008A5453"/>
    <w:pPr>
      <w:numPr>
        <w:numId w:val="0"/>
      </w:numPr>
      <w:spacing w:before="240" w:after="0" w:line="259" w:lineRule="auto"/>
      <w:outlineLvl w:val="9"/>
    </w:pPr>
    <w:rPr>
      <w:sz w:val="32"/>
      <w:szCs w:val="32"/>
      <w:lang w:eastAsia="en-US"/>
    </w:rPr>
  </w:style>
  <w:style w:type="paragraph" w:styleId="Revision">
    <w:name w:val="Revision"/>
    <w:hidden/>
    <w:uiPriority w:val="99"/>
    <w:semiHidden/>
    <w:rsid w:val="00EB6BED"/>
    <w:pPr>
      <w:spacing w:after="0" w:line="240" w:lineRule="auto"/>
    </w:pPr>
    <w:rPr>
      <w:sz w:val="28"/>
      <w:szCs w:val="28"/>
    </w:rPr>
  </w:style>
  <w:style w:type="character" w:styleId="FollowedHyperlink">
    <w:name w:val="FollowedHyperlink"/>
    <w:basedOn w:val="DefaultParagraphFont"/>
    <w:uiPriority w:val="99"/>
    <w:semiHidden/>
    <w:unhideWhenUsed/>
    <w:rsid w:val="00BD1647"/>
    <w:rPr>
      <w:color w:val="96607D" w:themeColor="followedHyperlink"/>
      <w:u w:val="single"/>
    </w:rPr>
  </w:style>
  <w:style w:type="character" w:customStyle="1" w:styleId="UnresolvedMention1">
    <w:name w:val="Unresolved Mention1"/>
    <w:basedOn w:val="DefaultParagraphFont"/>
    <w:uiPriority w:val="99"/>
    <w:semiHidden/>
    <w:unhideWhenUsed/>
    <w:rsid w:val="009B440C"/>
    <w:rPr>
      <w:color w:val="605E5C"/>
      <w:shd w:val="clear" w:color="auto" w:fill="E1DFDD"/>
    </w:rPr>
  </w:style>
  <w:style w:type="numbering" w:customStyle="1" w:styleId="CurrentList1">
    <w:name w:val="Current List1"/>
    <w:uiPriority w:val="99"/>
    <w:rsid w:val="004824AB"/>
    <w:pPr>
      <w:numPr>
        <w:numId w:val="6"/>
      </w:numPr>
    </w:pPr>
  </w:style>
  <w:style w:type="paragraph" w:customStyle="1" w:styleId="Default">
    <w:name w:val="Default"/>
    <w:rsid w:val="00C2115E"/>
    <w:pPr>
      <w:autoSpaceDE w:val="0"/>
      <w:autoSpaceDN w:val="0"/>
      <w:adjustRightInd w:val="0"/>
      <w:spacing w:after="0" w:line="240" w:lineRule="auto"/>
    </w:pPr>
    <w:rPr>
      <w:rFonts w:ascii="Calibri" w:eastAsia="Times New Roman" w:hAnsi="Calibri" w:cs="Calibri"/>
      <w:color w:val="000000"/>
      <w:lang w:eastAsia="en-US"/>
    </w:rPr>
  </w:style>
  <w:style w:type="character" w:styleId="FootnoteReference">
    <w:name w:val="footnote reference"/>
    <w:semiHidden/>
    <w:rsid w:val="009334E0"/>
    <w:rPr>
      <w:rFonts w:ascii="Calibri" w:hAnsi="Calibri"/>
      <w:sz w:val="20"/>
      <w:vertAlign w:val="superscript"/>
    </w:rPr>
  </w:style>
  <w:style w:type="character" w:customStyle="1" w:styleId="FooterChar">
    <w:name w:val="Footer Char"/>
    <w:link w:val="Footer"/>
    <w:uiPriority w:val="99"/>
    <w:rsid w:val="009334E0"/>
    <w:rPr>
      <w:sz w:val="28"/>
      <w:szCs w:val="28"/>
    </w:rPr>
  </w:style>
  <w:style w:type="paragraph" w:customStyle="1" w:styleId="lastbullet">
    <w:name w:val="last bullet"/>
    <w:basedOn w:val="Bullet0"/>
    <w:uiPriority w:val="1"/>
    <w:rsid w:val="00B61780"/>
    <w:pPr>
      <w:numPr>
        <w:numId w:val="13"/>
      </w:numPr>
      <w:spacing w:before="0" w:beforeAutospacing="1" w:after="0" w:afterAutospacing="1" w:line="240" w:lineRule="auto"/>
    </w:pPr>
    <w:rPr>
      <w:sz w:val="20"/>
      <w:szCs w:val="20"/>
      <w:lang w:val="en-GB" w:eastAsia="en-US"/>
    </w:rPr>
  </w:style>
  <w:style w:type="paragraph" w:styleId="BodyText2">
    <w:name w:val="Body Text 2"/>
    <w:basedOn w:val="Normal"/>
    <w:link w:val="BodyText2Char"/>
    <w:uiPriority w:val="1"/>
    <w:semiHidden/>
    <w:rsid w:val="00BB0527"/>
    <w:pPr>
      <w:spacing w:beforeAutospacing="1" w:after="0" w:afterAutospacing="1" w:line="240" w:lineRule="auto"/>
    </w:pPr>
    <w:rPr>
      <w:rFonts w:ascii="Calibri" w:eastAsia="Times New Roman" w:hAnsi="Calibri" w:cs="Times New Roman"/>
      <w:b/>
      <w:bCs/>
      <w:sz w:val="20"/>
      <w:szCs w:val="20"/>
      <w:lang w:val="en-GB" w:eastAsia="en-US"/>
    </w:rPr>
  </w:style>
  <w:style w:type="character" w:customStyle="1" w:styleId="BodyText2Char">
    <w:name w:val="Body Text 2 Char"/>
    <w:basedOn w:val="DefaultParagraphFont"/>
    <w:link w:val="BodyText2"/>
    <w:uiPriority w:val="1"/>
    <w:semiHidden/>
    <w:rsid w:val="00BB0527"/>
    <w:rPr>
      <w:rFonts w:ascii="Calibri" w:eastAsia="Times New Roman" w:hAnsi="Calibri" w:cs="Times New Roman"/>
      <w:b/>
      <w:bCs/>
      <w:sz w:val="20"/>
      <w:szCs w:val="20"/>
      <w:lang w:val="en-GB" w:eastAsia="en-US"/>
    </w:rPr>
  </w:style>
  <w:style w:type="paragraph" w:styleId="ListBullet">
    <w:name w:val="List Bullet"/>
    <w:basedOn w:val="Normal"/>
    <w:uiPriority w:val="1"/>
    <w:semiHidden/>
    <w:rsid w:val="00EB44C9"/>
    <w:pPr>
      <w:numPr>
        <w:numId w:val="14"/>
      </w:numPr>
      <w:spacing w:beforeAutospacing="1" w:after="0" w:afterAutospacing="1" w:line="240" w:lineRule="auto"/>
    </w:pPr>
    <w:rPr>
      <w:rFonts w:ascii="Calibri" w:eastAsia="Times New Roman" w:hAnsi="Calibri" w:cs="Times New Roman"/>
      <w:sz w:val="20"/>
      <w:szCs w:val="20"/>
      <w:lang w:val="en-GB" w:eastAsia="en-US"/>
    </w:rPr>
  </w:style>
  <w:style w:type="paragraph" w:styleId="BodyText">
    <w:name w:val="Body Text"/>
    <w:basedOn w:val="Normal"/>
    <w:link w:val="BodyTextChar"/>
    <w:uiPriority w:val="99"/>
    <w:semiHidden/>
    <w:unhideWhenUsed/>
    <w:rsid w:val="00861709"/>
    <w:pPr>
      <w:spacing w:after="120"/>
    </w:pPr>
  </w:style>
  <w:style w:type="character" w:customStyle="1" w:styleId="BodyTextChar">
    <w:name w:val="Body Text Char"/>
    <w:basedOn w:val="DefaultParagraphFont"/>
    <w:link w:val="BodyText"/>
    <w:uiPriority w:val="1"/>
    <w:semiHidden/>
    <w:rsid w:val="00861709"/>
    <w:rPr>
      <w:sz w:val="28"/>
      <w:szCs w:val="28"/>
    </w:rPr>
  </w:style>
  <w:style w:type="paragraph" w:customStyle="1" w:styleId="tabletext">
    <w:name w:val="table text"/>
    <w:basedOn w:val="Normal"/>
    <w:uiPriority w:val="1"/>
    <w:rsid w:val="00861709"/>
    <w:pPr>
      <w:spacing w:beforeAutospacing="1" w:after="0" w:afterAutospacing="1" w:line="240" w:lineRule="auto"/>
    </w:pPr>
    <w:rPr>
      <w:rFonts w:ascii="Calibri" w:eastAsia="Times New Roman" w:hAnsi="Calibri" w:cs="Times New Roman"/>
      <w:sz w:val="20"/>
      <w:szCs w:val="20"/>
      <w:lang w:val="en-GB" w:eastAsia="en-US"/>
    </w:rPr>
  </w:style>
  <w:style w:type="paragraph" w:customStyle="1" w:styleId="tableheadertext">
    <w:name w:val="table header text"/>
    <w:basedOn w:val="Normal"/>
    <w:uiPriority w:val="1"/>
    <w:rsid w:val="00861709"/>
    <w:pPr>
      <w:spacing w:beforeAutospacing="1" w:after="0" w:afterAutospacing="1" w:line="240" w:lineRule="auto"/>
      <w:jc w:val="center"/>
    </w:pPr>
    <w:rPr>
      <w:rFonts w:ascii="Calibri" w:eastAsia="Times New Roman" w:hAnsi="Calibri" w:cs="Times New Roman"/>
      <w:b/>
      <w:bCs/>
      <w:color w:val="FF0000"/>
      <w:sz w:val="20"/>
      <w:szCs w:val="20"/>
      <w:lang w:val="en-GB" w:eastAsia="en-US"/>
    </w:rPr>
  </w:style>
  <w:style w:type="paragraph" w:customStyle="1" w:styleId="subbullet">
    <w:name w:val="subbullet"/>
    <w:basedOn w:val="Bullet0"/>
    <w:uiPriority w:val="1"/>
    <w:rsid w:val="00861709"/>
    <w:pPr>
      <w:numPr>
        <w:numId w:val="15"/>
      </w:numPr>
      <w:spacing w:before="0" w:beforeAutospacing="1" w:after="0" w:afterAutospacing="1" w:line="240" w:lineRule="auto"/>
    </w:pPr>
    <w:rPr>
      <w:sz w:val="20"/>
      <w:szCs w:val="20"/>
      <w:lang w:val="en-GB" w:eastAsia="en-US"/>
    </w:rPr>
  </w:style>
  <w:style w:type="character" w:customStyle="1" w:styleId="UnresolvedMention2">
    <w:name w:val="Unresolved Mention2"/>
    <w:basedOn w:val="DefaultParagraphFont"/>
    <w:uiPriority w:val="99"/>
    <w:semiHidden/>
    <w:unhideWhenUsed/>
    <w:rsid w:val="00933476"/>
    <w:rPr>
      <w:color w:val="605E5C"/>
      <w:shd w:val="clear" w:color="auto" w:fill="E1DFDD"/>
    </w:rPr>
  </w:style>
  <w:style w:type="character" w:customStyle="1" w:styleId="FootnoteTextChar">
    <w:name w:val="Footnote Text Char"/>
    <w:basedOn w:val="DefaultParagraphFont"/>
    <w:link w:val="FootnoteText"/>
    <w:uiPriority w:val="1"/>
    <w:semiHidden/>
    <w:rsid w:val="00BB08DB"/>
    <w:rPr>
      <w:sz w:val="20"/>
      <w:szCs w:val="20"/>
    </w:rPr>
  </w:style>
  <w:style w:type="paragraph" w:customStyle="1" w:styleId="bullet">
    <w:name w:val="bullet"/>
    <w:basedOn w:val="ListParagraph"/>
    <w:link w:val="bulletChar"/>
    <w:qFormat/>
    <w:rsid w:val="008B74D9"/>
    <w:pPr>
      <w:numPr>
        <w:numId w:val="31"/>
      </w:numPr>
      <w:spacing w:before="100" w:beforeAutospacing="1" w:after="100" w:afterAutospacing="1" w:line="300" w:lineRule="auto"/>
      <w:ind w:left="357" w:hanging="357"/>
      <w:contextualSpacing w:val="0"/>
    </w:pPr>
  </w:style>
  <w:style w:type="character" w:customStyle="1" w:styleId="bulletChar">
    <w:name w:val="bullet Char"/>
    <w:basedOn w:val="ListParagraphChar"/>
    <w:link w:val="bullet"/>
    <w:rsid w:val="008B74D9"/>
    <w:rPr>
      <w:rFonts w:eastAsia="Times New Roman"/>
      <w:sz w:val="28"/>
      <w:szCs w:val="28"/>
      <w:lang w:val="en-IE" w:eastAsia="en-IE"/>
    </w:rPr>
  </w:style>
  <w:style w:type="character" w:styleId="Emphasis">
    <w:name w:val="Emphasis"/>
    <w:basedOn w:val="normaltextrun"/>
    <w:uiPriority w:val="20"/>
    <w:rsid w:val="00461C29"/>
    <w:rPr>
      <w:i w:val="0"/>
      <w:iCs/>
      <w:color w:val="215E99" w:themeColor="text2" w:themeTint="BF"/>
      <w:sz w:val="28"/>
    </w:rPr>
  </w:style>
  <w:style w:type="paragraph" w:customStyle="1" w:styleId="normalemphasis">
    <w:name w:val="normal emphasis"/>
    <w:basedOn w:val="Normal"/>
    <w:link w:val="normalemphasisChar"/>
    <w:rsid w:val="0079525E"/>
    <w:pPr>
      <w:spacing w:before="480" w:after="360"/>
    </w:pPr>
    <w:rPr>
      <w:color w:val="215E99" w:themeColor="text2" w:themeTint="BF"/>
    </w:rPr>
  </w:style>
  <w:style w:type="character" w:customStyle="1" w:styleId="normalemphasisChar">
    <w:name w:val="normal emphasis Char"/>
    <w:basedOn w:val="DefaultParagraphFont"/>
    <w:link w:val="normalemphasis"/>
    <w:rsid w:val="0079525E"/>
    <w:rPr>
      <w:color w:val="215E99" w:themeColor="text2" w:themeTint="BF"/>
      <w:sz w:val="28"/>
      <w:szCs w:val="28"/>
    </w:rPr>
  </w:style>
  <w:style w:type="character" w:customStyle="1" w:styleId="UnresolvedMention3">
    <w:name w:val="Unresolved Mention3"/>
    <w:basedOn w:val="DefaultParagraphFont"/>
    <w:uiPriority w:val="99"/>
    <w:semiHidden/>
    <w:unhideWhenUsed/>
    <w:rsid w:val="007F0B22"/>
    <w:rPr>
      <w:color w:val="605E5C"/>
      <w:shd w:val="clear" w:color="auto" w:fill="E1DFDD"/>
    </w:rPr>
  </w:style>
  <w:style w:type="paragraph" w:customStyle="1" w:styleId="normalemph">
    <w:name w:val="normal emph"/>
    <w:basedOn w:val="Normal"/>
    <w:link w:val="normalemphChar"/>
    <w:qFormat/>
    <w:rsid w:val="00102ADD"/>
    <w:pPr>
      <w:spacing w:before="120" w:line="360" w:lineRule="auto"/>
      <w:ind w:left="284" w:right="397"/>
    </w:pPr>
    <w:rPr>
      <w:color w:val="000000" w:themeColor="text1"/>
    </w:rPr>
  </w:style>
  <w:style w:type="character" w:customStyle="1" w:styleId="normalemphChar">
    <w:name w:val="normal emph Char"/>
    <w:basedOn w:val="DefaultParagraphFont"/>
    <w:link w:val="normalemph"/>
    <w:rsid w:val="00102ADD"/>
    <w:rPr>
      <w:color w:val="000000" w:themeColor="text1"/>
      <w:sz w:val="28"/>
      <w:szCs w:val="28"/>
    </w:rPr>
  </w:style>
  <w:style w:type="paragraph" w:customStyle="1" w:styleId="Style1">
    <w:name w:val="Style1"/>
    <w:basedOn w:val="normalemph"/>
    <w:link w:val="Style1Char"/>
    <w:qFormat/>
    <w:rsid w:val="00905C75"/>
  </w:style>
  <w:style w:type="character" w:customStyle="1" w:styleId="Style1Char">
    <w:name w:val="Style1 Char"/>
    <w:basedOn w:val="normalemphChar"/>
    <w:link w:val="Style1"/>
    <w:rsid w:val="00905C75"/>
    <w:rPr>
      <w:color w:val="000000" w:themeColor="text1"/>
      <w:sz w:val="28"/>
      <w:szCs w:val="28"/>
    </w:rPr>
  </w:style>
  <w:style w:type="character" w:customStyle="1" w:styleId="Mention1">
    <w:name w:val="Mention1"/>
    <w:basedOn w:val="DefaultParagraphFont"/>
    <w:uiPriority w:val="99"/>
    <w:unhideWhenUsed/>
    <w:rsid w:val="00EA7E39"/>
    <w:rPr>
      <w:color w:val="2B579A"/>
      <w:shd w:val="clear" w:color="auto" w:fill="E1DFDD"/>
    </w:rPr>
  </w:style>
  <w:style w:type="character" w:styleId="Strong">
    <w:name w:val="Strong"/>
    <w:basedOn w:val="DefaultParagraphFont"/>
    <w:uiPriority w:val="22"/>
    <w:qFormat/>
    <w:rsid w:val="00DA70FC"/>
    <w:rPr>
      <w:b/>
      <w:bCs/>
    </w:rPr>
  </w:style>
  <w:style w:type="character" w:styleId="UnresolvedMention">
    <w:name w:val="Unresolved Mention"/>
    <w:basedOn w:val="DefaultParagraphFont"/>
    <w:uiPriority w:val="99"/>
    <w:semiHidden/>
    <w:unhideWhenUsed/>
    <w:rsid w:val="009232D9"/>
    <w:rPr>
      <w:color w:val="605E5C"/>
      <w:shd w:val="clear" w:color="auto" w:fill="E1DFDD"/>
    </w:rPr>
  </w:style>
  <w:style w:type="paragraph" w:customStyle="1" w:styleId="Abody">
    <w:name w:val="A body"/>
    <w:basedOn w:val="Normal"/>
    <w:qFormat/>
    <w:rsid w:val="00085C31"/>
    <w:pPr>
      <w:adjustRightInd w:val="0"/>
      <w:snapToGrid w:val="0"/>
      <w:spacing w:after="180" w:line="346" w:lineRule="auto"/>
    </w:pPr>
    <w:rPr>
      <w:rFonts w:ascii="Calibri" w:eastAsia="Times New Roman" w:hAnsi="Calibri" w:cs="Times New Roman"/>
      <w:color w:val="000000" w:themeColor="text1"/>
      <w:sz w:val="24"/>
      <w:szCs w:val="24"/>
      <w:lang w:val="en-GB" w:eastAsia="en-US"/>
    </w:rPr>
  </w:style>
  <w:style w:type="paragraph" w:customStyle="1" w:styleId="Abefore">
    <w:name w:val="A before"/>
    <w:basedOn w:val="Abody"/>
    <w:qFormat/>
    <w:rsid w:val="00085C31"/>
    <w:pPr>
      <w:spacing w:after="60"/>
    </w:pPr>
  </w:style>
  <w:style w:type="paragraph" w:customStyle="1" w:styleId="lookslikesmallheadings">
    <w:name w:val="looks like small headings"/>
    <w:basedOn w:val="Abefore"/>
    <w:link w:val="lookslikesmallheadingsChar"/>
    <w:qFormat/>
    <w:rsid w:val="00085C31"/>
    <w:pPr>
      <w:spacing w:before="120"/>
    </w:pPr>
    <w:rPr>
      <w:b/>
      <w:bCs/>
      <w:color w:val="0E2841" w:themeColor="text2"/>
    </w:rPr>
  </w:style>
  <w:style w:type="character" w:customStyle="1" w:styleId="lookslikesmallheadingsChar">
    <w:name w:val="looks like small headings Char"/>
    <w:basedOn w:val="DefaultParagraphFont"/>
    <w:link w:val="lookslikesmallheadings"/>
    <w:rsid w:val="00085C31"/>
    <w:rPr>
      <w:rFonts w:ascii="Calibri" w:eastAsia="Times New Roman" w:hAnsi="Calibri" w:cs="Times New Roman"/>
      <w:b/>
      <w:bCs/>
      <w:color w:val="0E2841" w:themeColor="text2"/>
      <w:lang w:val="en-GB" w:eastAsia="en-US"/>
    </w:rPr>
  </w:style>
  <w:style w:type="paragraph" w:customStyle="1" w:styleId="xmsonormal">
    <w:name w:val="x_msonormal"/>
    <w:basedOn w:val="Normal"/>
    <w:uiPriority w:val="99"/>
    <w:rsid w:val="001E6E50"/>
    <w:pPr>
      <w:spacing w:after="0" w:line="240" w:lineRule="auto"/>
    </w:pPr>
    <w:rPr>
      <w:rFonts w:ascii="Times New Roman" w:eastAsiaTheme="minorHAnsi" w:hAnsi="Times New Roman" w:cs="Times New Roman"/>
      <w:sz w:val="24"/>
      <w:szCs w:val="24"/>
      <w:lang w:val="en-IE" w:eastAsia="en-IE"/>
    </w:rPr>
  </w:style>
  <w:style w:type="paragraph" w:customStyle="1" w:styleId="subtitle2">
    <w:name w:val="subtitle 2"/>
    <w:basedOn w:val="Normal"/>
    <w:link w:val="subtitle2Char"/>
    <w:qFormat/>
    <w:rsid w:val="005A3C76"/>
    <w:pPr>
      <w:spacing w:after="120" w:line="276" w:lineRule="auto"/>
    </w:pPr>
    <w:rPr>
      <w:rFonts w:eastAsia="Calibri" w:cs="Calibri"/>
      <w:b/>
      <w:bCs/>
      <w:sz w:val="36"/>
      <w:szCs w:val="32"/>
      <w:lang w:val="en-IE"/>
    </w:rPr>
  </w:style>
  <w:style w:type="character" w:customStyle="1" w:styleId="subtitle2Char">
    <w:name w:val="subtitle 2 Char"/>
    <w:basedOn w:val="DefaultParagraphFont"/>
    <w:link w:val="subtitle2"/>
    <w:rsid w:val="005A3C76"/>
    <w:rPr>
      <w:rFonts w:eastAsia="Calibri" w:cs="Calibri"/>
      <w:b/>
      <w:bCs/>
      <w:sz w:val="36"/>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9852">
      <w:bodyDiv w:val="1"/>
      <w:marLeft w:val="0"/>
      <w:marRight w:val="0"/>
      <w:marTop w:val="0"/>
      <w:marBottom w:val="0"/>
      <w:divBdr>
        <w:top w:val="none" w:sz="0" w:space="0" w:color="auto"/>
        <w:left w:val="none" w:sz="0" w:space="0" w:color="auto"/>
        <w:bottom w:val="none" w:sz="0" w:space="0" w:color="auto"/>
        <w:right w:val="none" w:sz="0" w:space="0" w:color="auto"/>
      </w:divBdr>
      <w:divsChild>
        <w:div w:id="63796647">
          <w:marLeft w:val="0"/>
          <w:marRight w:val="0"/>
          <w:marTop w:val="0"/>
          <w:marBottom w:val="0"/>
          <w:divBdr>
            <w:top w:val="none" w:sz="0" w:space="0" w:color="auto"/>
            <w:left w:val="none" w:sz="0" w:space="0" w:color="auto"/>
            <w:bottom w:val="none" w:sz="0" w:space="0" w:color="auto"/>
            <w:right w:val="none" w:sz="0" w:space="0" w:color="auto"/>
          </w:divBdr>
        </w:div>
        <w:div w:id="1119683378">
          <w:marLeft w:val="0"/>
          <w:marRight w:val="0"/>
          <w:marTop w:val="0"/>
          <w:marBottom w:val="0"/>
          <w:divBdr>
            <w:top w:val="none" w:sz="0" w:space="0" w:color="auto"/>
            <w:left w:val="none" w:sz="0" w:space="0" w:color="auto"/>
            <w:bottom w:val="none" w:sz="0" w:space="0" w:color="auto"/>
            <w:right w:val="none" w:sz="0" w:space="0" w:color="auto"/>
          </w:divBdr>
        </w:div>
        <w:div w:id="1287001694">
          <w:marLeft w:val="0"/>
          <w:marRight w:val="0"/>
          <w:marTop w:val="0"/>
          <w:marBottom w:val="0"/>
          <w:divBdr>
            <w:top w:val="none" w:sz="0" w:space="0" w:color="auto"/>
            <w:left w:val="none" w:sz="0" w:space="0" w:color="auto"/>
            <w:bottom w:val="none" w:sz="0" w:space="0" w:color="auto"/>
            <w:right w:val="none" w:sz="0" w:space="0" w:color="auto"/>
          </w:divBdr>
        </w:div>
        <w:div w:id="1454251986">
          <w:marLeft w:val="0"/>
          <w:marRight w:val="0"/>
          <w:marTop w:val="0"/>
          <w:marBottom w:val="0"/>
          <w:divBdr>
            <w:top w:val="none" w:sz="0" w:space="0" w:color="auto"/>
            <w:left w:val="none" w:sz="0" w:space="0" w:color="auto"/>
            <w:bottom w:val="none" w:sz="0" w:space="0" w:color="auto"/>
            <w:right w:val="none" w:sz="0" w:space="0" w:color="auto"/>
          </w:divBdr>
        </w:div>
        <w:div w:id="1552691430">
          <w:marLeft w:val="0"/>
          <w:marRight w:val="0"/>
          <w:marTop w:val="0"/>
          <w:marBottom w:val="0"/>
          <w:divBdr>
            <w:top w:val="none" w:sz="0" w:space="0" w:color="auto"/>
            <w:left w:val="none" w:sz="0" w:space="0" w:color="auto"/>
            <w:bottom w:val="none" w:sz="0" w:space="0" w:color="auto"/>
            <w:right w:val="none" w:sz="0" w:space="0" w:color="auto"/>
          </w:divBdr>
        </w:div>
        <w:div w:id="1601373374">
          <w:marLeft w:val="0"/>
          <w:marRight w:val="0"/>
          <w:marTop w:val="0"/>
          <w:marBottom w:val="0"/>
          <w:divBdr>
            <w:top w:val="none" w:sz="0" w:space="0" w:color="auto"/>
            <w:left w:val="none" w:sz="0" w:space="0" w:color="auto"/>
            <w:bottom w:val="none" w:sz="0" w:space="0" w:color="auto"/>
            <w:right w:val="none" w:sz="0" w:space="0" w:color="auto"/>
          </w:divBdr>
        </w:div>
      </w:divsChild>
    </w:div>
    <w:div w:id="395515159">
      <w:bodyDiv w:val="1"/>
      <w:marLeft w:val="0"/>
      <w:marRight w:val="0"/>
      <w:marTop w:val="0"/>
      <w:marBottom w:val="0"/>
      <w:divBdr>
        <w:top w:val="none" w:sz="0" w:space="0" w:color="auto"/>
        <w:left w:val="none" w:sz="0" w:space="0" w:color="auto"/>
        <w:bottom w:val="none" w:sz="0" w:space="0" w:color="auto"/>
        <w:right w:val="none" w:sz="0" w:space="0" w:color="auto"/>
      </w:divBdr>
      <w:divsChild>
        <w:div w:id="318660209">
          <w:marLeft w:val="0"/>
          <w:marRight w:val="0"/>
          <w:marTop w:val="0"/>
          <w:marBottom w:val="0"/>
          <w:divBdr>
            <w:top w:val="none" w:sz="0" w:space="0" w:color="auto"/>
            <w:left w:val="none" w:sz="0" w:space="0" w:color="auto"/>
            <w:bottom w:val="none" w:sz="0" w:space="0" w:color="auto"/>
            <w:right w:val="none" w:sz="0" w:space="0" w:color="auto"/>
          </w:divBdr>
          <w:divsChild>
            <w:div w:id="104883717">
              <w:marLeft w:val="0"/>
              <w:marRight w:val="0"/>
              <w:marTop w:val="0"/>
              <w:marBottom w:val="0"/>
              <w:divBdr>
                <w:top w:val="none" w:sz="0" w:space="0" w:color="auto"/>
                <w:left w:val="none" w:sz="0" w:space="0" w:color="auto"/>
                <w:bottom w:val="none" w:sz="0" w:space="0" w:color="auto"/>
                <w:right w:val="none" w:sz="0" w:space="0" w:color="auto"/>
              </w:divBdr>
            </w:div>
            <w:div w:id="113210674">
              <w:marLeft w:val="0"/>
              <w:marRight w:val="0"/>
              <w:marTop w:val="0"/>
              <w:marBottom w:val="0"/>
              <w:divBdr>
                <w:top w:val="none" w:sz="0" w:space="0" w:color="auto"/>
                <w:left w:val="none" w:sz="0" w:space="0" w:color="auto"/>
                <w:bottom w:val="none" w:sz="0" w:space="0" w:color="auto"/>
                <w:right w:val="none" w:sz="0" w:space="0" w:color="auto"/>
              </w:divBdr>
            </w:div>
            <w:div w:id="120880012">
              <w:marLeft w:val="0"/>
              <w:marRight w:val="0"/>
              <w:marTop w:val="0"/>
              <w:marBottom w:val="0"/>
              <w:divBdr>
                <w:top w:val="none" w:sz="0" w:space="0" w:color="auto"/>
                <w:left w:val="none" w:sz="0" w:space="0" w:color="auto"/>
                <w:bottom w:val="none" w:sz="0" w:space="0" w:color="auto"/>
                <w:right w:val="none" w:sz="0" w:space="0" w:color="auto"/>
              </w:divBdr>
            </w:div>
            <w:div w:id="639729233">
              <w:marLeft w:val="0"/>
              <w:marRight w:val="0"/>
              <w:marTop w:val="0"/>
              <w:marBottom w:val="0"/>
              <w:divBdr>
                <w:top w:val="none" w:sz="0" w:space="0" w:color="auto"/>
                <w:left w:val="none" w:sz="0" w:space="0" w:color="auto"/>
                <w:bottom w:val="none" w:sz="0" w:space="0" w:color="auto"/>
                <w:right w:val="none" w:sz="0" w:space="0" w:color="auto"/>
              </w:divBdr>
            </w:div>
            <w:div w:id="1014959661">
              <w:marLeft w:val="0"/>
              <w:marRight w:val="0"/>
              <w:marTop w:val="0"/>
              <w:marBottom w:val="0"/>
              <w:divBdr>
                <w:top w:val="none" w:sz="0" w:space="0" w:color="auto"/>
                <w:left w:val="none" w:sz="0" w:space="0" w:color="auto"/>
                <w:bottom w:val="none" w:sz="0" w:space="0" w:color="auto"/>
                <w:right w:val="none" w:sz="0" w:space="0" w:color="auto"/>
              </w:divBdr>
            </w:div>
            <w:div w:id="1207521492">
              <w:marLeft w:val="0"/>
              <w:marRight w:val="0"/>
              <w:marTop w:val="0"/>
              <w:marBottom w:val="0"/>
              <w:divBdr>
                <w:top w:val="none" w:sz="0" w:space="0" w:color="auto"/>
                <w:left w:val="none" w:sz="0" w:space="0" w:color="auto"/>
                <w:bottom w:val="none" w:sz="0" w:space="0" w:color="auto"/>
                <w:right w:val="none" w:sz="0" w:space="0" w:color="auto"/>
              </w:divBdr>
            </w:div>
            <w:div w:id="1242252618">
              <w:marLeft w:val="0"/>
              <w:marRight w:val="0"/>
              <w:marTop w:val="0"/>
              <w:marBottom w:val="0"/>
              <w:divBdr>
                <w:top w:val="none" w:sz="0" w:space="0" w:color="auto"/>
                <w:left w:val="none" w:sz="0" w:space="0" w:color="auto"/>
                <w:bottom w:val="none" w:sz="0" w:space="0" w:color="auto"/>
                <w:right w:val="none" w:sz="0" w:space="0" w:color="auto"/>
              </w:divBdr>
            </w:div>
            <w:div w:id="1615750929">
              <w:marLeft w:val="0"/>
              <w:marRight w:val="0"/>
              <w:marTop w:val="0"/>
              <w:marBottom w:val="0"/>
              <w:divBdr>
                <w:top w:val="none" w:sz="0" w:space="0" w:color="auto"/>
                <w:left w:val="none" w:sz="0" w:space="0" w:color="auto"/>
                <w:bottom w:val="none" w:sz="0" w:space="0" w:color="auto"/>
                <w:right w:val="none" w:sz="0" w:space="0" w:color="auto"/>
              </w:divBdr>
            </w:div>
            <w:div w:id="1822885902">
              <w:marLeft w:val="0"/>
              <w:marRight w:val="0"/>
              <w:marTop w:val="0"/>
              <w:marBottom w:val="0"/>
              <w:divBdr>
                <w:top w:val="none" w:sz="0" w:space="0" w:color="auto"/>
                <w:left w:val="none" w:sz="0" w:space="0" w:color="auto"/>
                <w:bottom w:val="none" w:sz="0" w:space="0" w:color="auto"/>
                <w:right w:val="none" w:sz="0" w:space="0" w:color="auto"/>
              </w:divBdr>
            </w:div>
            <w:div w:id="2046908217">
              <w:marLeft w:val="0"/>
              <w:marRight w:val="0"/>
              <w:marTop w:val="0"/>
              <w:marBottom w:val="0"/>
              <w:divBdr>
                <w:top w:val="none" w:sz="0" w:space="0" w:color="auto"/>
                <w:left w:val="none" w:sz="0" w:space="0" w:color="auto"/>
                <w:bottom w:val="none" w:sz="0" w:space="0" w:color="auto"/>
                <w:right w:val="none" w:sz="0" w:space="0" w:color="auto"/>
              </w:divBdr>
            </w:div>
          </w:divsChild>
        </w:div>
        <w:div w:id="1027606816">
          <w:marLeft w:val="0"/>
          <w:marRight w:val="0"/>
          <w:marTop w:val="0"/>
          <w:marBottom w:val="0"/>
          <w:divBdr>
            <w:top w:val="none" w:sz="0" w:space="0" w:color="auto"/>
            <w:left w:val="none" w:sz="0" w:space="0" w:color="auto"/>
            <w:bottom w:val="none" w:sz="0" w:space="0" w:color="auto"/>
            <w:right w:val="none" w:sz="0" w:space="0" w:color="auto"/>
          </w:divBdr>
        </w:div>
      </w:divsChild>
    </w:div>
    <w:div w:id="605505170">
      <w:bodyDiv w:val="1"/>
      <w:marLeft w:val="0"/>
      <w:marRight w:val="0"/>
      <w:marTop w:val="0"/>
      <w:marBottom w:val="0"/>
      <w:divBdr>
        <w:top w:val="none" w:sz="0" w:space="0" w:color="auto"/>
        <w:left w:val="none" w:sz="0" w:space="0" w:color="auto"/>
        <w:bottom w:val="none" w:sz="0" w:space="0" w:color="auto"/>
        <w:right w:val="none" w:sz="0" w:space="0" w:color="auto"/>
      </w:divBdr>
      <w:divsChild>
        <w:div w:id="905337661">
          <w:marLeft w:val="0"/>
          <w:marRight w:val="0"/>
          <w:marTop w:val="0"/>
          <w:marBottom w:val="0"/>
          <w:divBdr>
            <w:top w:val="none" w:sz="0" w:space="0" w:color="auto"/>
            <w:left w:val="none" w:sz="0" w:space="0" w:color="auto"/>
            <w:bottom w:val="none" w:sz="0" w:space="0" w:color="auto"/>
            <w:right w:val="none" w:sz="0" w:space="0" w:color="auto"/>
          </w:divBdr>
        </w:div>
        <w:div w:id="1087265025">
          <w:marLeft w:val="0"/>
          <w:marRight w:val="0"/>
          <w:marTop w:val="0"/>
          <w:marBottom w:val="0"/>
          <w:divBdr>
            <w:top w:val="none" w:sz="0" w:space="0" w:color="auto"/>
            <w:left w:val="none" w:sz="0" w:space="0" w:color="auto"/>
            <w:bottom w:val="none" w:sz="0" w:space="0" w:color="auto"/>
            <w:right w:val="none" w:sz="0" w:space="0" w:color="auto"/>
          </w:divBdr>
        </w:div>
        <w:div w:id="1205870452">
          <w:marLeft w:val="0"/>
          <w:marRight w:val="0"/>
          <w:marTop w:val="0"/>
          <w:marBottom w:val="0"/>
          <w:divBdr>
            <w:top w:val="none" w:sz="0" w:space="0" w:color="auto"/>
            <w:left w:val="none" w:sz="0" w:space="0" w:color="auto"/>
            <w:bottom w:val="none" w:sz="0" w:space="0" w:color="auto"/>
            <w:right w:val="none" w:sz="0" w:space="0" w:color="auto"/>
          </w:divBdr>
        </w:div>
        <w:div w:id="1249539295">
          <w:marLeft w:val="0"/>
          <w:marRight w:val="0"/>
          <w:marTop w:val="0"/>
          <w:marBottom w:val="0"/>
          <w:divBdr>
            <w:top w:val="none" w:sz="0" w:space="0" w:color="auto"/>
            <w:left w:val="none" w:sz="0" w:space="0" w:color="auto"/>
            <w:bottom w:val="none" w:sz="0" w:space="0" w:color="auto"/>
            <w:right w:val="none" w:sz="0" w:space="0" w:color="auto"/>
          </w:divBdr>
        </w:div>
      </w:divsChild>
    </w:div>
    <w:div w:id="665086816">
      <w:bodyDiv w:val="1"/>
      <w:marLeft w:val="0"/>
      <w:marRight w:val="0"/>
      <w:marTop w:val="0"/>
      <w:marBottom w:val="0"/>
      <w:divBdr>
        <w:top w:val="none" w:sz="0" w:space="0" w:color="auto"/>
        <w:left w:val="none" w:sz="0" w:space="0" w:color="auto"/>
        <w:bottom w:val="none" w:sz="0" w:space="0" w:color="auto"/>
        <w:right w:val="none" w:sz="0" w:space="0" w:color="auto"/>
      </w:divBdr>
      <w:divsChild>
        <w:div w:id="64687260">
          <w:marLeft w:val="0"/>
          <w:marRight w:val="0"/>
          <w:marTop w:val="0"/>
          <w:marBottom w:val="0"/>
          <w:divBdr>
            <w:top w:val="none" w:sz="0" w:space="0" w:color="auto"/>
            <w:left w:val="none" w:sz="0" w:space="0" w:color="auto"/>
            <w:bottom w:val="none" w:sz="0" w:space="0" w:color="auto"/>
            <w:right w:val="none" w:sz="0" w:space="0" w:color="auto"/>
          </w:divBdr>
        </w:div>
        <w:div w:id="1149244734">
          <w:marLeft w:val="0"/>
          <w:marRight w:val="0"/>
          <w:marTop w:val="0"/>
          <w:marBottom w:val="0"/>
          <w:divBdr>
            <w:top w:val="none" w:sz="0" w:space="0" w:color="auto"/>
            <w:left w:val="none" w:sz="0" w:space="0" w:color="auto"/>
            <w:bottom w:val="none" w:sz="0" w:space="0" w:color="auto"/>
            <w:right w:val="none" w:sz="0" w:space="0" w:color="auto"/>
          </w:divBdr>
          <w:divsChild>
            <w:div w:id="514464993">
              <w:marLeft w:val="0"/>
              <w:marRight w:val="0"/>
              <w:marTop w:val="0"/>
              <w:marBottom w:val="0"/>
              <w:divBdr>
                <w:top w:val="none" w:sz="0" w:space="0" w:color="auto"/>
                <w:left w:val="none" w:sz="0" w:space="0" w:color="auto"/>
                <w:bottom w:val="none" w:sz="0" w:space="0" w:color="auto"/>
                <w:right w:val="none" w:sz="0" w:space="0" w:color="auto"/>
              </w:divBdr>
            </w:div>
            <w:div w:id="528372873">
              <w:marLeft w:val="0"/>
              <w:marRight w:val="0"/>
              <w:marTop w:val="0"/>
              <w:marBottom w:val="0"/>
              <w:divBdr>
                <w:top w:val="none" w:sz="0" w:space="0" w:color="auto"/>
                <w:left w:val="none" w:sz="0" w:space="0" w:color="auto"/>
                <w:bottom w:val="none" w:sz="0" w:space="0" w:color="auto"/>
                <w:right w:val="none" w:sz="0" w:space="0" w:color="auto"/>
              </w:divBdr>
            </w:div>
            <w:div w:id="563219495">
              <w:marLeft w:val="0"/>
              <w:marRight w:val="0"/>
              <w:marTop w:val="0"/>
              <w:marBottom w:val="0"/>
              <w:divBdr>
                <w:top w:val="none" w:sz="0" w:space="0" w:color="auto"/>
                <w:left w:val="none" w:sz="0" w:space="0" w:color="auto"/>
                <w:bottom w:val="none" w:sz="0" w:space="0" w:color="auto"/>
                <w:right w:val="none" w:sz="0" w:space="0" w:color="auto"/>
              </w:divBdr>
            </w:div>
            <w:div w:id="737630870">
              <w:marLeft w:val="0"/>
              <w:marRight w:val="0"/>
              <w:marTop w:val="0"/>
              <w:marBottom w:val="0"/>
              <w:divBdr>
                <w:top w:val="none" w:sz="0" w:space="0" w:color="auto"/>
                <w:left w:val="none" w:sz="0" w:space="0" w:color="auto"/>
                <w:bottom w:val="none" w:sz="0" w:space="0" w:color="auto"/>
                <w:right w:val="none" w:sz="0" w:space="0" w:color="auto"/>
              </w:divBdr>
            </w:div>
            <w:div w:id="1002707310">
              <w:marLeft w:val="0"/>
              <w:marRight w:val="0"/>
              <w:marTop w:val="0"/>
              <w:marBottom w:val="0"/>
              <w:divBdr>
                <w:top w:val="none" w:sz="0" w:space="0" w:color="auto"/>
                <w:left w:val="none" w:sz="0" w:space="0" w:color="auto"/>
                <w:bottom w:val="none" w:sz="0" w:space="0" w:color="auto"/>
                <w:right w:val="none" w:sz="0" w:space="0" w:color="auto"/>
              </w:divBdr>
            </w:div>
            <w:div w:id="1183712959">
              <w:marLeft w:val="0"/>
              <w:marRight w:val="0"/>
              <w:marTop w:val="0"/>
              <w:marBottom w:val="0"/>
              <w:divBdr>
                <w:top w:val="none" w:sz="0" w:space="0" w:color="auto"/>
                <w:left w:val="none" w:sz="0" w:space="0" w:color="auto"/>
                <w:bottom w:val="none" w:sz="0" w:space="0" w:color="auto"/>
                <w:right w:val="none" w:sz="0" w:space="0" w:color="auto"/>
              </w:divBdr>
            </w:div>
            <w:div w:id="1680572295">
              <w:marLeft w:val="0"/>
              <w:marRight w:val="0"/>
              <w:marTop w:val="0"/>
              <w:marBottom w:val="0"/>
              <w:divBdr>
                <w:top w:val="none" w:sz="0" w:space="0" w:color="auto"/>
                <w:left w:val="none" w:sz="0" w:space="0" w:color="auto"/>
                <w:bottom w:val="none" w:sz="0" w:space="0" w:color="auto"/>
                <w:right w:val="none" w:sz="0" w:space="0" w:color="auto"/>
              </w:divBdr>
            </w:div>
          </w:divsChild>
        </w:div>
        <w:div w:id="1226524364">
          <w:marLeft w:val="0"/>
          <w:marRight w:val="0"/>
          <w:marTop w:val="0"/>
          <w:marBottom w:val="0"/>
          <w:divBdr>
            <w:top w:val="none" w:sz="0" w:space="0" w:color="auto"/>
            <w:left w:val="none" w:sz="0" w:space="0" w:color="auto"/>
            <w:bottom w:val="none" w:sz="0" w:space="0" w:color="auto"/>
            <w:right w:val="none" w:sz="0" w:space="0" w:color="auto"/>
          </w:divBdr>
        </w:div>
        <w:div w:id="2067144336">
          <w:marLeft w:val="0"/>
          <w:marRight w:val="0"/>
          <w:marTop w:val="0"/>
          <w:marBottom w:val="0"/>
          <w:divBdr>
            <w:top w:val="none" w:sz="0" w:space="0" w:color="auto"/>
            <w:left w:val="none" w:sz="0" w:space="0" w:color="auto"/>
            <w:bottom w:val="none" w:sz="0" w:space="0" w:color="auto"/>
            <w:right w:val="none" w:sz="0" w:space="0" w:color="auto"/>
          </w:divBdr>
        </w:div>
      </w:divsChild>
    </w:div>
    <w:div w:id="838472629">
      <w:bodyDiv w:val="1"/>
      <w:marLeft w:val="0"/>
      <w:marRight w:val="0"/>
      <w:marTop w:val="0"/>
      <w:marBottom w:val="0"/>
      <w:divBdr>
        <w:top w:val="none" w:sz="0" w:space="0" w:color="auto"/>
        <w:left w:val="none" w:sz="0" w:space="0" w:color="auto"/>
        <w:bottom w:val="none" w:sz="0" w:space="0" w:color="auto"/>
        <w:right w:val="none" w:sz="0" w:space="0" w:color="auto"/>
      </w:divBdr>
      <w:divsChild>
        <w:div w:id="20322133">
          <w:marLeft w:val="0"/>
          <w:marRight w:val="0"/>
          <w:marTop w:val="0"/>
          <w:marBottom w:val="0"/>
          <w:divBdr>
            <w:top w:val="none" w:sz="0" w:space="0" w:color="auto"/>
            <w:left w:val="none" w:sz="0" w:space="0" w:color="auto"/>
            <w:bottom w:val="none" w:sz="0" w:space="0" w:color="auto"/>
            <w:right w:val="none" w:sz="0" w:space="0" w:color="auto"/>
          </w:divBdr>
        </w:div>
        <w:div w:id="23945776">
          <w:marLeft w:val="0"/>
          <w:marRight w:val="0"/>
          <w:marTop w:val="0"/>
          <w:marBottom w:val="0"/>
          <w:divBdr>
            <w:top w:val="none" w:sz="0" w:space="0" w:color="auto"/>
            <w:left w:val="none" w:sz="0" w:space="0" w:color="auto"/>
            <w:bottom w:val="none" w:sz="0" w:space="0" w:color="auto"/>
            <w:right w:val="none" w:sz="0" w:space="0" w:color="auto"/>
          </w:divBdr>
        </w:div>
        <w:div w:id="61567963">
          <w:marLeft w:val="0"/>
          <w:marRight w:val="0"/>
          <w:marTop w:val="0"/>
          <w:marBottom w:val="0"/>
          <w:divBdr>
            <w:top w:val="none" w:sz="0" w:space="0" w:color="auto"/>
            <w:left w:val="none" w:sz="0" w:space="0" w:color="auto"/>
            <w:bottom w:val="none" w:sz="0" w:space="0" w:color="auto"/>
            <w:right w:val="none" w:sz="0" w:space="0" w:color="auto"/>
          </w:divBdr>
        </w:div>
        <w:div w:id="81074248">
          <w:marLeft w:val="0"/>
          <w:marRight w:val="0"/>
          <w:marTop w:val="0"/>
          <w:marBottom w:val="0"/>
          <w:divBdr>
            <w:top w:val="none" w:sz="0" w:space="0" w:color="auto"/>
            <w:left w:val="none" w:sz="0" w:space="0" w:color="auto"/>
            <w:bottom w:val="none" w:sz="0" w:space="0" w:color="auto"/>
            <w:right w:val="none" w:sz="0" w:space="0" w:color="auto"/>
          </w:divBdr>
          <w:divsChild>
            <w:div w:id="171603493">
              <w:marLeft w:val="0"/>
              <w:marRight w:val="0"/>
              <w:marTop w:val="0"/>
              <w:marBottom w:val="0"/>
              <w:divBdr>
                <w:top w:val="none" w:sz="0" w:space="0" w:color="auto"/>
                <w:left w:val="none" w:sz="0" w:space="0" w:color="auto"/>
                <w:bottom w:val="none" w:sz="0" w:space="0" w:color="auto"/>
                <w:right w:val="none" w:sz="0" w:space="0" w:color="auto"/>
              </w:divBdr>
            </w:div>
          </w:divsChild>
        </w:div>
        <w:div w:id="103423060">
          <w:marLeft w:val="0"/>
          <w:marRight w:val="0"/>
          <w:marTop w:val="0"/>
          <w:marBottom w:val="0"/>
          <w:divBdr>
            <w:top w:val="none" w:sz="0" w:space="0" w:color="auto"/>
            <w:left w:val="none" w:sz="0" w:space="0" w:color="auto"/>
            <w:bottom w:val="none" w:sz="0" w:space="0" w:color="auto"/>
            <w:right w:val="none" w:sz="0" w:space="0" w:color="auto"/>
          </w:divBdr>
        </w:div>
        <w:div w:id="127668881">
          <w:marLeft w:val="0"/>
          <w:marRight w:val="0"/>
          <w:marTop w:val="0"/>
          <w:marBottom w:val="0"/>
          <w:divBdr>
            <w:top w:val="none" w:sz="0" w:space="0" w:color="auto"/>
            <w:left w:val="none" w:sz="0" w:space="0" w:color="auto"/>
            <w:bottom w:val="none" w:sz="0" w:space="0" w:color="auto"/>
            <w:right w:val="none" w:sz="0" w:space="0" w:color="auto"/>
          </w:divBdr>
        </w:div>
        <w:div w:id="183828916">
          <w:marLeft w:val="0"/>
          <w:marRight w:val="0"/>
          <w:marTop w:val="0"/>
          <w:marBottom w:val="0"/>
          <w:divBdr>
            <w:top w:val="none" w:sz="0" w:space="0" w:color="auto"/>
            <w:left w:val="none" w:sz="0" w:space="0" w:color="auto"/>
            <w:bottom w:val="none" w:sz="0" w:space="0" w:color="auto"/>
            <w:right w:val="none" w:sz="0" w:space="0" w:color="auto"/>
          </w:divBdr>
        </w:div>
        <w:div w:id="236061339">
          <w:marLeft w:val="0"/>
          <w:marRight w:val="0"/>
          <w:marTop w:val="0"/>
          <w:marBottom w:val="0"/>
          <w:divBdr>
            <w:top w:val="none" w:sz="0" w:space="0" w:color="auto"/>
            <w:left w:val="none" w:sz="0" w:space="0" w:color="auto"/>
            <w:bottom w:val="none" w:sz="0" w:space="0" w:color="auto"/>
            <w:right w:val="none" w:sz="0" w:space="0" w:color="auto"/>
          </w:divBdr>
        </w:div>
        <w:div w:id="258173393">
          <w:marLeft w:val="0"/>
          <w:marRight w:val="0"/>
          <w:marTop w:val="0"/>
          <w:marBottom w:val="0"/>
          <w:divBdr>
            <w:top w:val="none" w:sz="0" w:space="0" w:color="auto"/>
            <w:left w:val="none" w:sz="0" w:space="0" w:color="auto"/>
            <w:bottom w:val="none" w:sz="0" w:space="0" w:color="auto"/>
            <w:right w:val="none" w:sz="0" w:space="0" w:color="auto"/>
          </w:divBdr>
        </w:div>
        <w:div w:id="274338000">
          <w:marLeft w:val="0"/>
          <w:marRight w:val="0"/>
          <w:marTop w:val="0"/>
          <w:marBottom w:val="0"/>
          <w:divBdr>
            <w:top w:val="none" w:sz="0" w:space="0" w:color="auto"/>
            <w:left w:val="none" w:sz="0" w:space="0" w:color="auto"/>
            <w:bottom w:val="none" w:sz="0" w:space="0" w:color="auto"/>
            <w:right w:val="none" w:sz="0" w:space="0" w:color="auto"/>
          </w:divBdr>
        </w:div>
        <w:div w:id="300695195">
          <w:marLeft w:val="0"/>
          <w:marRight w:val="0"/>
          <w:marTop w:val="0"/>
          <w:marBottom w:val="0"/>
          <w:divBdr>
            <w:top w:val="none" w:sz="0" w:space="0" w:color="auto"/>
            <w:left w:val="none" w:sz="0" w:space="0" w:color="auto"/>
            <w:bottom w:val="none" w:sz="0" w:space="0" w:color="auto"/>
            <w:right w:val="none" w:sz="0" w:space="0" w:color="auto"/>
          </w:divBdr>
        </w:div>
        <w:div w:id="337389499">
          <w:marLeft w:val="0"/>
          <w:marRight w:val="0"/>
          <w:marTop w:val="0"/>
          <w:marBottom w:val="0"/>
          <w:divBdr>
            <w:top w:val="none" w:sz="0" w:space="0" w:color="auto"/>
            <w:left w:val="none" w:sz="0" w:space="0" w:color="auto"/>
            <w:bottom w:val="none" w:sz="0" w:space="0" w:color="auto"/>
            <w:right w:val="none" w:sz="0" w:space="0" w:color="auto"/>
          </w:divBdr>
        </w:div>
        <w:div w:id="358168386">
          <w:marLeft w:val="0"/>
          <w:marRight w:val="0"/>
          <w:marTop w:val="0"/>
          <w:marBottom w:val="0"/>
          <w:divBdr>
            <w:top w:val="none" w:sz="0" w:space="0" w:color="auto"/>
            <w:left w:val="none" w:sz="0" w:space="0" w:color="auto"/>
            <w:bottom w:val="none" w:sz="0" w:space="0" w:color="auto"/>
            <w:right w:val="none" w:sz="0" w:space="0" w:color="auto"/>
          </w:divBdr>
        </w:div>
        <w:div w:id="358358128">
          <w:marLeft w:val="0"/>
          <w:marRight w:val="0"/>
          <w:marTop w:val="0"/>
          <w:marBottom w:val="0"/>
          <w:divBdr>
            <w:top w:val="none" w:sz="0" w:space="0" w:color="auto"/>
            <w:left w:val="none" w:sz="0" w:space="0" w:color="auto"/>
            <w:bottom w:val="none" w:sz="0" w:space="0" w:color="auto"/>
            <w:right w:val="none" w:sz="0" w:space="0" w:color="auto"/>
          </w:divBdr>
          <w:divsChild>
            <w:div w:id="191499196">
              <w:marLeft w:val="0"/>
              <w:marRight w:val="0"/>
              <w:marTop w:val="0"/>
              <w:marBottom w:val="0"/>
              <w:divBdr>
                <w:top w:val="none" w:sz="0" w:space="0" w:color="auto"/>
                <w:left w:val="none" w:sz="0" w:space="0" w:color="auto"/>
                <w:bottom w:val="none" w:sz="0" w:space="0" w:color="auto"/>
                <w:right w:val="none" w:sz="0" w:space="0" w:color="auto"/>
              </w:divBdr>
            </w:div>
            <w:div w:id="217985256">
              <w:marLeft w:val="0"/>
              <w:marRight w:val="0"/>
              <w:marTop w:val="0"/>
              <w:marBottom w:val="0"/>
              <w:divBdr>
                <w:top w:val="none" w:sz="0" w:space="0" w:color="auto"/>
                <w:left w:val="none" w:sz="0" w:space="0" w:color="auto"/>
                <w:bottom w:val="none" w:sz="0" w:space="0" w:color="auto"/>
                <w:right w:val="none" w:sz="0" w:space="0" w:color="auto"/>
              </w:divBdr>
            </w:div>
            <w:div w:id="270357966">
              <w:marLeft w:val="0"/>
              <w:marRight w:val="0"/>
              <w:marTop w:val="0"/>
              <w:marBottom w:val="0"/>
              <w:divBdr>
                <w:top w:val="none" w:sz="0" w:space="0" w:color="auto"/>
                <w:left w:val="none" w:sz="0" w:space="0" w:color="auto"/>
                <w:bottom w:val="none" w:sz="0" w:space="0" w:color="auto"/>
                <w:right w:val="none" w:sz="0" w:space="0" w:color="auto"/>
              </w:divBdr>
            </w:div>
            <w:div w:id="329599051">
              <w:marLeft w:val="0"/>
              <w:marRight w:val="0"/>
              <w:marTop w:val="0"/>
              <w:marBottom w:val="0"/>
              <w:divBdr>
                <w:top w:val="none" w:sz="0" w:space="0" w:color="auto"/>
                <w:left w:val="none" w:sz="0" w:space="0" w:color="auto"/>
                <w:bottom w:val="none" w:sz="0" w:space="0" w:color="auto"/>
                <w:right w:val="none" w:sz="0" w:space="0" w:color="auto"/>
              </w:divBdr>
            </w:div>
            <w:div w:id="384373375">
              <w:marLeft w:val="0"/>
              <w:marRight w:val="0"/>
              <w:marTop w:val="0"/>
              <w:marBottom w:val="0"/>
              <w:divBdr>
                <w:top w:val="none" w:sz="0" w:space="0" w:color="auto"/>
                <w:left w:val="none" w:sz="0" w:space="0" w:color="auto"/>
                <w:bottom w:val="none" w:sz="0" w:space="0" w:color="auto"/>
                <w:right w:val="none" w:sz="0" w:space="0" w:color="auto"/>
              </w:divBdr>
            </w:div>
            <w:div w:id="412975084">
              <w:marLeft w:val="0"/>
              <w:marRight w:val="0"/>
              <w:marTop w:val="0"/>
              <w:marBottom w:val="0"/>
              <w:divBdr>
                <w:top w:val="none" w:sz="0" w:space="0" w:color="auto"/>
                <w:left w:val="none" w:sz="0" w:space="0" w:color="auto"/>
                <w:bottom w:val="none" w:sz="0" w:space="0" w:color="auto"/>
                <w:right w:val="none" w:sz="0" w:space="0" w:color="auto"/>
              </w:divBdr>
            </w:div>
            <w:div w:id="457452794">
              <w:marLeft w:val="0"/>
              <w:marRight w:val="0"/>
              <w:marTop w:val="0"/>
              <w:marBottom w:val="0"/>
              <w:divBdr>
                <w:top w:val="none" w:sz="0" w:space="0" w:color="auto"/>
                <w:left w:val="none" w:sz="0" w:space="0" w:color="auto"/>
                <w:bottom w:val="none" w:sz="0" w:space="0" w:color="auto"/>
                <w:right w:val="none" w:sz="0" w:space="0" w:color="auto"/>
              </w:divBdr>
            </w:div>
            <w:div w:id="528644767">
              <w:marLeft w:val="0"/>
              <w:marRight w:val="0"/>
              <w:marTop w:val="0"/>
              <w:marBottom w:val="0"/>
              <w:divBdr>
                <w:top w:val="none" w:sz="0" w:space="0" w:color="auto"/>
                <w:left w:val="none" w:sz="0" w:space="0" w:color="auto"/>
                <w:bottom w:val="none" w:sz="0" w:space="0" w:color="auto"/>
                <w:right w:val="none" w:sz="0" w:space="0" w:color="auto"/>
              </w:divBdr>
            </w:div>
            <w:div w:id="853611341">
              <w:marLeft w:val="0"/>
              <w:marRight w:val="0"/>
              <w:marTop w:val="0"/>
              <w:marBottom w:val="0"/>
              <w:divBdr>
                <w:top w:val="none" w:sz="0" w:space="0" w:color="auto"/>
                <w:left w:val="none" w:sz="0" w:space="0" w:color="auto"/>
                <w:bottom w:val="none" w:sz="0" w:space="0" w:color="auto"/>
                <w:right w:val="none" w:sz="0" w:space="0" w:color="auto"/>
              </w:divBdr>
            </w:div>
            <w:div w:id="867333339">
              <w:marLeft w:val="0"/>
              <w:marRight w:val="0"/>
              <w:marTop w:val="0"/>
              <w:marBottom w:val="0"/>
              <w:divBdr>
                <w:top w:val="none" w:sz="0" w:space="0" w:color="auto"/>
                <w:left w:val="none" w:sz="0" w:space="0" w:color="auto"/>
                <w:bottom w:val="none" w:sz="0" w:space="0" w:color="auto"/>
                <w:right w:val="none" w:sz="0" w:space="0" w:color="auto"/>
              </w:divBdr>
            </w:div>
            <w:div w:id="976028923">
              <w:marLeft w:val="0"/>
              <w:marRight w:val="0"/>
              <w:marTop w:val="0"/>
              <w:marBottom w:val="0"/>
              <w:divBdr>
                <w:top w:val="none" w:sz="0" w:space="0" w:color="auto"/>
                <w:left w:val="none" w:sz="0" w:space="0" w:color="auto"/>
                <w:bottom w:val="none" w:sz="0" w:space="0" w:color="auto"/>
                <w:right w:val="none" w:sz="0" w:space="0" w:color="auto"/>
              </w:divBdr>
            </w:div>
            <w:div w:id="995064421">
              <w:marLeft w:val="0"/>
              <w:marRight w:val="0"/>
              <w:marTop w:val="0"/>
              <w:marBottom w:val="0"/>
              <w:divBdr>
                <w:top w:val="none" w:sz="0" w:space="0" w:color="auto"/>
                <w:left w:val="none" w:sz="0" w:space="0" w:color="auto"/>
                <w:bottom w:val="none" w:sz="0" w:space="0" w:color="auto"/>
                <w:right w:val="none" w:sz="0" w:space="0" w:color="auto"/>
              </w:divBdr>
            </w:div>
            <w:div w:id="1245603813">
              <w:marLeft w:val="0"/>
              <w:marRight w:val="0"/>
              <w:marTop w:val="0"/>
              <w:marBottom w:val="0"/>
              <w:divBdr>
                <w:top w:val="none" w:sz="0" w:space="0" w:color="auto"/>
                <w:left w:val="none" w:sz="0" w:space="0" w:color="auto"/>
                <w:bottom w:val="none" w:sz="0" w:space="0" w:color="auto"/>
                <w:right w:val="none" w:sz="0" w:space="0" w:color="auto"/>
              </w:divBdr>
            </w:div>
            <w:div w:id="1390150453">
              <w:marLeft w:val="0"/>
              <w:marRight w:val="0"/>
              <w:marTop w:val="0"/>
              <w:marBottom w:val="0"/>
              <w:divBdr>
                <w:top w:val="none" w:sz="0" w:space="0" w:color="auto"/>
                <w:left w:val="none" w:sz="0" w:space="0" w:color="auto"/>
                <w:bottom w:val="none" w:sz="0" w:space="0" w:color="auto"/>
                <w:right w:val="none" w:sz="0" w:space="0" w:color="auto"/>
              </w:divBdr>
            </w:div>
            <w:div w:id="1398891676">
              <w:marLeft w:val="0"/>
              <w:marRight w:val="0"/>
              <w:marTop w:val="0"/>
              <w:marBottom w:val="0"/>
              <w:divBdr>
                <w:top w:val="none" w:sz="0" w:space="0" w:color="auto"/>
                <w:left w:val="none" w:sz="0" w:space="0" w:color="auto"/>
                <w:bottom w:val="none" w:sz="0" w:space="0" w:color="auto"/>
                <w:right w:val="none" w:sz="0" w:space="0" w:color="auto"/>
              </w:divBdr>
            </w:div>
            <w:div w:id="1451436797">
              <w:marLeft w:val="0"/>
              <w:marRight w:val="0"/>
              <w:marTop w:val="0"/>
              <w:marBottom w:val="0"/>
              <w:divBdr>
                <w:top w:val="none" w:sz="0" w:space="0" w:color="auto"/>
                <w:left w:val="none" w:sz="0" w:space="0" w:color="auto"/>
                <w:bottom w:val="none" w:sz="0" w:space="0" w:color="auto"/>
                <w:right w:val="none" w:sz="0" w:space="0" w:color="auto"/>
              </w:divBdr>
            </w:div>
            <w:div w:id="1601061003">
              <w:marLeft w:val="0"/>
              <w:marRight w:val="0"/>
              <w:marTop w:val="0"/>
              <w:marBottom w:val="0"/>
              <w:divBdr>
                <w:top w:val="none" w:sz="0" w:space="0" w:color="auto"/>
                <w:left w:val="none" w:sz="0" w:space="0" w:color="auto"/>
                <w:bottom w:val="none" w:sz="0" w:space="0" w:color="auto"/>
                <w:right w:val="none" w:sz="0" w:space="0" w:color="auto"/>
              </w:divBdr>
            </w:div>
            <w:div w:id="1931699414">
              <w:marLeft w:val="0"/>
              <w:marRight w:val="0"/>
              <w:marTop w:val="0"/>
              <w:marBottom w:val="0"/>
              <w:divBdr>
                <w:top w:val="none" w:sz="0" w:space="0" w:color="auto"/>
                <w:left w:val="none" w:sz="0" w:space="0" w:color="auto"/>
                <w:bottom w:val="none" w:sz="0" w:space="0" w:color="auto"/>
                <w:right w:val="none" w:sz="0" w:space="0" w:color="auto"/>
              </w:divBdr>
            </w:div>
            <w:div w:id="2070490458">
              <w:marLeft w:val="0"/>
              <w:marRight w:val="0"/>
              <w:marTop w:val="0"/>
              <w:marBottom w:val="0"/>
              <w:divBdr>
                <w:top w:val="none" w:sz="0" w:space="0" w:color="auto"/>
                <w:left w:val="none" w:sz="0" w:space="0" w:color="auto"/>
                <w:bottom w:val="none" w:sz="0" w:space="0" w:color="auto"/>
                <w:right w:val="none" w:sz="0" w:space="0" w:color="auto"/>
              </w:divBdr>
            </w:div>
            <w:div w:id="2093355282">
              <w:marLeft w:val="0"/>
              <w:marRight w:val="0"/>
              <w:marTop w:val="0"/>
              <w:marBottom w:val="0"/>
              <w:divBdr>
                <w:top w:val="none" w:sz="0" w:space="0" w:color="auto"/>
                <w:left w:val="none" w:sz="0" w:space="0" w:color="auto"/>
                <w:bottom w:val="none" w:sz="0" w:space="0" w:color="auto"/>
                <w:right w:val="none" w:sz="0" w:space="0" w:color="auto"/>
              </w:divBdr>
            </w:div>
          </w:divsChild>
        </w:div>
        <w:div w:id="374084907">
          <w:marLeft w:val="0"/>
          <w:marRight w:val="0"/>
          <w:marTop w:val="0"/>
          <w:marBottom w:val="0"/>
          <w:divBdr>
            <w:top w:val="none" w:sz="0" w:space="0" w:color="auto"/>
            <w:left w:val="none" w:sz="0" w:space="0" w:color="auto"/>
            <w:bottom w:val="none" w:sz="0" w:space="0" w:color="auto"/>
            <w:right w:val="none" w:sz="0" w:space="0" w:color="auto"/>
          </w:divBdr>
        </w:div>
        <w:div w:id="380060071">
          <w:marLeft w:val="0"/>
          <w:marRight w:val="0"/>
          <w:marTop w:val="0"/>
          <w:marBottom w:val="0"/>
          <w:divBdr>
            <w:top w:val="none" w:sz="0" w:space="0" w:color="auto"/>
            <w:left w:val="none" w:sz="0" w:space="0" w:color="auto"/>
            <w:bottom w:val="none" w:sz="0" w:space="0" w:color="auto"/>
            <w:right w:val="none" w:sz="0" w:space="0" w:color="auto"/>
          </w:divBdr>
          <w:divsChild>
            <w:div w:id="8408200">
              <w:marLeft w:val="0"/>
              <w:marRight w:val="0"/>
              <w:marTop w:val="0"/>
              <w:marBottom w:val="0"/>
              <w:divBdr>
                <w:top w:val="none" w:sz="0" w:space="0" w:color="auto"/>
                <w:left w:val="none" w:sz="0" w:space="0" w:color="auto"/>
                <w:bottom w:val="none" w:sz="0" w:space="0" w:color="auto"/>
                <w:right w:val="none" w:sz="0" w:space="0" w:color="auto"/>
              </w:divBdr>
            </w:div>
            <w:div w:id="43917612">
              <w:marLeft w:val="0"/>
              <w:marRight w:val="0"/>
              <w:marTop w:val="0"/>
              <w:marBottom w:val="0"/>
              <w:divBdr>
                <w:top w:val="none" w:sz="0" w:space="0" w:color="auto"/>
                <w:left w:val="none" w:sz="0" w:space="0" w:color="auto"/>
                <w:bottom w:val="none" w:sz="0" w:space="0" w:color="auto"/>
                <w:right w:val="none" w:sz="0" w:space="0" w:color="auto"/>
              </w:divBdr>
            </w:div>
            <w:div w:id="534582924">
              <w:marLeft w:val="0"/>
              <w:marRight w:val="0"/>
              <w:marTop w:val="0"/>
              <w:marBottom w:val="0"/>
              <w:divBdr>
                <w:top w:val="none" w:sz="0" w:space="0" w:color="auto"/>
                <w:left w:val="none" w:sz="0" w:space="0" w:color="auto"/>
                <w:bottom w:val="none" w:sz="0" w:space="0" w:color="auto"/>
                <w:right w:val="none" w:sz="0" w:space="0" w:color="auto"/>
              </w:divBdr>
            </w:div>
            <w:div w:id="560554421">
              <w:marLeft w:val="0"/>
              <w:marRight w:val="0"/>
              <w:marTop w:val="0"/>
              <w:marBottom w:val="0"/>
              <w:divBdr>
                <w:top w:val="none" w:sz="0" w:space="0" w:color="auto"/>
                <w:left w:val="none" w:sz="0" w:space="0" w:color="auto"/>
                <w:bottom w:val="none" w:sz="0" w:space="0" w:color="auto"/>
                <w:right w:val="none" w:sz="0" w:space="0" w:color="auto"/>
              </w:divBdr>
            </w:div>
            <w:div w:id="560796987">
              <w:marLeft w:val="0"/>
              <w:marRight w:val="0"/>
              <w:marTop w:val="0"/>
              <w:marBottom w:val="0"/>
              <w:divBdr>
                <w:top w:val="none" w:sz="0" w:space="0" w:color="auto"/>
                <w:left w:val="none" w:sz="0" w:space="0" w:color="auto"/>
                <w:bottom w:val="none" w:sz="0" w:space="0" w:color="auto"/>
                <w:right w:val="none" w:sz="0" w:space="0" w:color="auto"/>
              </w:divBdr>
            </w:div>
            <w:div w:id="922641564">
              <w:marLeft w:val="0"/>
              <w:marRight w:val="0"/>
              <w:marTop w:val="0"/>
              <w:marBottom w:val="0"/>
              <w:divBdr>
                <w:top w:val="none" w:sz="0" w:space="0" w:color="auto"/>
                <w:left w:val="none" w:sz="0" w:space="0" w:color="auto"/>
                <w:bottom w:val="none" w:sz="0" w:space="0" w:color="auto"/>
                <w:right w:val="none" w:sz="0" w:space="0" w:color="auto"/>
              </w:divBdr>
            </w:div>
            <w:div w:id="962538887">
              <w:marLeft w:val="0"/>
              <w:marRight w:val="0"/>
              <w:marTop w:val="0"/>
              <w:marBottom w:val="0"/>
              <w:divBdr>
                <w:top w:val="none" w:sz="0" w:space="0" w:color="auto"/>
                <w:left w:val="none" w:sz="0" w:space="0" w:color="auto"/>
                <w:bottom w:val="none" w:sz="0" w:space="0" w:color="auto"/>
                <w:right w:val="none" w:sz="0" w:space="0" w:color="auto"/>
              </w:divBdr>
            </w:div>
            <w:div w:id="1136948228">
              <w:marLeft w:val="0"/>
              <w:marRight w:val="0"/>
              <w:marTop w:val="0"/>
              <w:marBottom w:val="0"/>
              <w:divBdr>
                <w:top w:val="none" w:sz="0" w:space="0" w:color="auto"/>
                <w:left w:val="none" w:sz="0" w:space="0" w:color="auto"/>
                <w:bottom w:val="none" w:sz="0" w:space="0" w:color="auto"/>
                <w:right w:val="none" w:sz="0" w:space="0" w:color="auto"/>
              </w:divBdr>
            </w:div>
            <w:div w:id="1343817032">
              <w:marLeft w:val="0"/>
              <w:marRight w:val="0"/>
              <w:marTop w:val="0"/>
              <w:marBottom w:val="0"/>
              <w:divBdr>
                <w:top w:val="none" w:sz="0" w:space="0" w:color="auto"/>
                <w:left w:val="none" w:sz="0" w:space="0" w:color="auto"/>
                <w:bottom w:val="none" w:sz="0" w:space="0" w:color="auto"/>
                <w:right w:val="none" w:sz="0" w:space="0" w:color="auto"/>
              </w:divBdr>
            </w:div>
            <w:div w:id="1379546305">
              <w:marLeft w:val="0"/>
              <w:marRight w:val="0"/>
              <w:marTop w:val="0"/>
              <w:marBottom w:val="0"/>
              <w:divBdr>
                <w:top w:val="none" w:sz="0" w:space="0" w:color="auto"/>
                <w:left w:val="none" w:sz="0" w:space="0" w:color="auto"/>
                <w:bottom w:val="none" w:sz="0" w:space="0" w:color="auto"/>
                <w:right w:val="none" w:sz="0" w:space="0" w:color="auto"/>
              </w:divBdr>
            </w:div>
            <w:div w:id="1461730620">
              <w:marLeft w:val="0"/>
              <w:marRight w:val="0"/>
              <w:marTop w:val="0"/>
              <w:marBottom w:val="0"/>
              <w:divBdr>
                <w:top w:val="none" w:sz="0" w:space="0" w:color="auto"/>
                <w:left w:val="none" w:sz="0" w:space="0" w:color="auto"/>
                <w:bottom w:val="none" w:sz="0" w:space="0" w:color="auto"/>
                <w:right w:val="none" w:sz="0" w:space="0" w:color="auto"/>
              </w:divBdr>
            </w:div>
            <w:div w:id="1558390856">
              <w:marLeft w:val="0"/>
              <w:marRight w:val="0"/>
              <w:marTop w:val="0"/>
              <w:marBottom w:val="0"/>
              <w:divBdr>
                <w:top w:val="none" w:sz="0" w:space="0" w:color="auto"/>
                <w:left w:val="none" w:sz="0" w:space="0" w:color="auto"/>
                <w:bottom w:val="none" w:sz="0" w:space="0" w:color="auto"/>
                <w:right w:val="none" w:sz="0" w:space="0" w:color="auto"/>
              </w:divBdr>
            </w:div>
            <w:div w:id="1611235030">
              <w:marLeft w:val="0"/>
              <w:marRight w:val="0"/>
              <w:marTop w:val="0"/>
              <w:marBottom w:val="0"/>
              <w:divBdr>
                <w:top w:val="none" w:sz="0" w:space="0" w:color="auto"/>
                <w:left w:val="none" w:sz="0" w:space="0" w:color="auto"/>
                <w:bottom w:val="none" w:sz="0" w:space="0" w:color="auto"/>
                <w:right w:val="none" w:sz="0" w:space="0" w:color="auto"/>
              </w:divBdr>
            </w:div>
            <w:div w:id="1742555784">
              <w:marLeft w:val="0"/>
              <w:marRight w:val="0"/>
              <w:marTop w:val="0"/>
              <w:marBottom w:val="0"/>
              <w:divBdr>
                <w:top w:val="none" w:sz="0" w:space="0" w:color="auto"/>
                <w:left w:val="none" w:sz="0" w:space="0" w:color="auto"/>
                <w:bottom w:val="none" w:sz="0" w:space="0" w:color="auto"/>
                <w:right w:val="none" w:sz="0" w:space="0" w:color="auto"/>
              </w:divBdr>
            </w:div>
            <w:div w:id="1932663455">
              <w:marLeft w:val="0"/>
              <w:marRight w:val="0"/>
              <w:marTop w:val="0"/>
              <w:marBottom w:val="0"/>
              <w:divBdr>
                <w:top w:val="none" w:sz="0" w:space="0" w:color="auto"/>
                <w:left w:val="none" w:sz="0" w:space="0" w:color="auto"/>
                <w:bottom w:val="none" w:sz="0" w:space="0" w:color="auto"/>
                <w:right w:val="none" w:sz="0" w:space="0" w:color="auto"/>
              </w:divBdr>
            </w:div>
            <w:div w:id="1965040193">
              <w:marLeft w:val="0"/>
              <w:marRight w:val="0"/>
              <w:marTop w:val="0"/>
              <w:marBottom w:val="0"/>
              <w:divBdr>
                <w:top w:val="none" w:sz="0" w:space="0" w:color="auto"/>
                <w:left w:val="none" w:sz="0" w:space="0" w:color="auto"/>
                <w:bottom w:val="none" w:sz="0" w:space="0" w:color="auto"/>
                <w:right w:val="none" w:sz="0" w:space="0" w:color="auto"/>
              </w:divBdr>
            </w:div>
            <w:div w:id="1969358044">
              <w:marLeft w:val="0"/>
              <w:marRight w:val="0"/>
              <w:marTop w:val="0"/>
              <w:marBottom w:val="0"/>
              <w:divBdr>
                <w:top w:val="none" w:sz="0" w:space="0" w:color="auto"/>
                <w:left w:val="none" w:sz="0" w:space="0" w:color="auto"/>
                <w:bottom w:val="none" w:sz="0" w:space="0" w:color="auto"/>
                <w:right w:val="none" w:sz="0" w:space="0" w:color="auto"/>
              </w:divBdr>
            </w:div>
            <w:div w:id="1994488010">
              <w:marLeft w:val="0"/>
              <w:marRight w:val="0"/>
              <w:marTop w:val="0"/>
              <w:marBottom w:val="0"/>
              <w:divBdr>
                <w:top w:val="none" w:sz="0" w:space="0" w:color="auto"/>
                <w:left w:val="none" w:sz="0" w:space="0" w:color="auto"/>
                <w:bottom w:val="none" w:sz="0" w:space="0" w:color="auto"/>
                <w:right w:val="none" w:sz="0" w:space="0" w:color="auto"/>
              </w:divBdr>
            </w:div>
            <w:div w:id="2007435572">
              <w:marLeft w:val="0"/>
              <w:marRight w:val="0"/>
              <w:marTop w:val="0"/>
              <w:marBottom w:val="0"/>
              <w:divBdr>
                <w:top w:val="none" w:sz="0" w:space="0" w:color="auto"/>
                <w:left w:val="none" w:sz="0" w:space="0" w:color="auto"/>
                <w:bottom w:val="none" w:sz="0" w:space="0" w:color="auto"/>
                <w:right w:val="none" w:sz="0" w:space="0" w:color="auto"/>
              </w:divBdr>
            </w:div>
            <w:div w:id="2094740953">
              <w:marLeft w:val="0"/>
              <w:marRight w:val="0"/>
              <w:marTop w:val="0"/>
              <w:marBottom w:val="0"/>
              <w:divBdr>
                <w:top w:val="none" w:sz="0" w:space="0" w:color="auto"/>
                <w:left w:val="none" w:sz="0" w:space="0" w:color="auto"/>
                <w:bottom w:val="none" w:sz="0" w:space="0" w:color="auto"/>
                <w:right w:val="none" w:sz="0" w:space="0" w:color="auto"/>
              </w:divBdr>
            </w:div>
          </w:divsChild>
        </w:div>
        <w:div w:id="383649136">
          <w:marLeft w:val="0"/>
          <w:marRight w:val="0"/>
          <w:marTop w:val="0"/>
          <w:marBottom w:val="0"/>
          <w:divBdr>
            <w:top w:val="none" w:sz="0" w:space="0" w:color="auto"/>
            <w:left w:val="none" w:sz="0" w:space="0" w:color="auto"/>
            <w:bottom w:val="none" w:sz="0" w:space="0" w:color="auto"/>
            <w:right w:val="none" w:sz="0" w:space="0" w:color="auto"/>
          </w:divBdr>
          <w:divsChild>
            <w:div w:id="88738380">
              <w:marLeft w:val="0"/>
              <w:marRight w:val="0"/>
              <w:marTop w:val="0"/>
              <w:marBottom w:val="0"/>
              <w:divBdr>
                <w:top w:val="none" w:sz="0" w:space="0" w:color="auto"/>
                <w:left w:val="none" w:sz="0" w:space="0" w:color="auto"/>
                <w:bottom w:val="none" w:sz="0" w:space="0" w:color="auto"/>
                <w:right w:val="none" w:sz="0" w:space="0" w:color="auto"/>
              </w:divBdr>
            </w:div>
            <w:div w:id="111167003">
              <w:marLeft w:val="0"/>
              <w:marRight w:val="0"/>
              <w:marTop w:val="0"/>
              <w:marBottom w:val="0"/>
              <w:divBdr>
                <w:top w:val="none" w:sz="0" w:space="0" w:color="auto"/>
                <w:left w:val="none" w:sz="0" w:space="0" w:color="auto"/>
                <w:bottom w:val="none" w:sz="0" w:space="0" w:color="auto"/>
                <w:right w:val="none" w:sz="0" w:space="0" w:color="auto"/>
              </w:divBdr>
            </w:div>
            <w:div w:id="179662480">
              <w:marLeft w:val="0"/>
              <w:marRight w:val="0"/>
              <w:marTop w:val="0"/>
              <w:marBottom w:val="0"/>
              <w:divBdr>
                <w:top w:val="none" w:sz="0" w:space="0" w:color="auto"/>
                <w:left w:val="none" w:sz="0" w:space="0" w:color="auto"/>
                <w:bottom w:val="none" w:sz="0" w:space="0" w:color="auto"/>
                <w:right w:val="none" w:sz="0" w:space="0" w:color="auto"/>
              </w:divBdr>
            </w:div>
            <w:div w:id="289827101">
              <w:marLeft w:val="0"/>
              <w:marRight w:val="0"/>
              <w:marTop w:val="0"/>
              <w:marBottom w:val="0"/>
              <w:divBdr>
                <w:top w:val="none" w:sz="0" w:space="0" w:color="auto"/>
                <w:left w:val="none" w:sz="0" w:space="0" w:color="auto"/>
                <w:bottom w:val="none" w:sz="0" w:space="0" w:color="auto"/>
                <w:right w:val="none" w:sz="0" w:space="0" w:color="auto"/>
              </w:divBdr>
            </w:div>
            <w:div w:id="315692378">
              <w:marLeft w:val="0"/>
              <w:marRight w:val="0"/>
              <w:marTop w:val="0"/>
              <w:marBottom w:val="0"/>
              <w:divBdr>
                <w:top w:val="none" w:sz="0" w:space="0" w:color="auto"/>
                <w:left w:val="none" w:sz="0" w:space="0" w:color="auto"/>
                <w:bottom w:val="none" w:sz="0" w:space="0" w:color="auto"/>
                <w:right w:val="none" w:sz="0" w:space="0" w:color="auto"/>
              </w:divBdr>
            </w:div>
            <w:div w:id="358624726">
              <w:marLeft w:val="0"/>
              <w:marRight w:val="0"/>
              <w:marTop w:val="0"/>
              <w:marBottom w:val="0"/>
              <w:divBdr>
                <w:top w:val="none" w:sz="0" w:space="0" w:color="auto"/>
                <w:left w:val="none" w:sz="0" w:space="0" w:color="auto"/>
                <w:bottom w:val="none" w:sz="0" w:space="0" w:color="auto"/>
                <w:right w:val="none" w:sz="0" w:space="0" w:color="auto"/>
              </w:divBdr>
            </w:div>
            <w:div w:id="580024284">
              <w:marLeft w:val="0"/>
              <w:marRight w:val="0"/>
              <w:marTop w:val="0"/>
              <w:marBottom w:val="0"/>
              <w:divBdr>
                <w:top w:val="none" w:sz="0" w:space="0" w:color="auto"/>
                <w:left w:val="none" w:sz="0" w:space="0" w:color="auto"/>
                <w:bottom w:val="none" w:sz="0" w:space="0" w:color="auto"/>
                <w:right w:val="none" w:sz="0" w:space="0" w:color="auto"/>
              </w:divBdr>
            </w:div>
            <w:div w:id="648559041">
              <w:marLeft w:val="0"/>
              <w:marRight w:val="0"/>
              <w:marTop w:val="0"/>
              <w:marBottom w:val="0"/>
              <w:divBdr>
                <w:top w:val="none" w:sz="0" w:space="0" w:color="auto"/>
                <w:left w:val="none" w:sz="0" w:space="0" w:color="auto"/>
                <w:bottom w:val="none" w:sz="0" w:space="0" w:color="auto"/>
                <w:right w:val="none" w:sz="0" w:space="0" w:color="auto"/>
              </w:divBdr>
            </w:div>
            <w:div w:id="945624150">
              <w:marLeft w:val="0"/>
              <w:marRight w:val="0"/>
              <w:marTop w:val="0"/>
              <w:marBottom w:val="0"/>
              <w:divBdr>
                <w:top w:val="none" w:sz="0" w:space="0" w:color="auto"/>
                <w:left w:val="none" w:sz="0" w:space="0" w:color="auto"/>
                <w:bottom w:val="none" w:sz="0" w:space="0" w:color="auto"/>
                <w:right w:val="none" w:sz="0" w:space="0" w:color="auto"/>
              </w:divBdr>
            </w:div>
            <w:div w:id="1059865502">
              <w:marLeft w:val="0"/>
              <w:marRight w:val="0"/>
              <w:marTop w:val="0"/>
              <w:marBottom w:val="0"/>
              <w:divBdr>
                <w:top w:val="none" w:sz="0" w:space="0" w:color="auto"/>
                <w:left w:val="none" w:sz="0" w:space="0" w:color="auto"/>
                <w:bottom w:val="none" w:sz="0" w:space="0" w:color="auto"/>
                <w:right w:val="none" w:sz="0" w:space="0" w:color="auto"/>
              </w:divBdr>
            </w:div>
            <w:div w:id="1098525710">
              <w:marLeft w:val="0"/>
              <w:marRight w:val="0"/>
              <w:marTop w:val="0"/>
              <w:marBottom w:val="0"/>
              <w:divBdr>
                <w:top w:val="none" w:sz="0" w:space="0" w:color="auto"/>
                <w:left w:val="none" w:sz="0" w:space="0" w:color="auto"/>
                <w:bottom w:val="none" w:sz="0" w:space="0" w:color="auto"/>
                <w:right w:val="none" w:sz="0" w:space="0" w:color="auto"/>
              </w:divBdr>
            </w:div>
            <w:div w:id="1195532464">
              <w:marLeft w:val="0"/>
              <w:marRight w:val="0"/>
              <w:marTop w:val="0"/>
              <w:marBottom w:val="0"/>
              <w:divBdr>
                <w:top w:val="none" w:sz="0" w:space="0" w:color="auto"/>
                <w:left w:val="none" w:sz="0" w:space="0" w:color="auto"/>
                <w:bottom w:val="none" w:sz="0" w:space="0" w:color="auto"/>
                <w:right w:val="none" w:sz="0" w:space="0" w:color="auto"/>
              </w:divBdr>
            </w:div>
            <w:div w:id="1214079954">
              <w:marLeft w:val="0"/>
              <w:marRight w:val="0"/>
              <w:marTop w:val="0"/>
              <w:marBottom w:val="0"/>
              <w:divBdr>
                <w:top w:val="none" w:sz="0" w:space="0" w:color="auto"/>
                <w:left w:val="none" w:sz="0" w:space="0" w:color="auto"/>
                <w:bottom w:val="none" w:sz="0" w:space="0" w:color="auto"/>
                <w:right w:val="none" w:sz="0" w:space="0" w:color="auto"/>
              </w:divBdr>
            </w:div>
            <w:div w:id="1270896583">
              <w:marLeft w:val="0"/>
              <w:marRight w:val="0"/>
              <w:marTop w:val="0"/>
              <w:marBottom w:val="0"/>
              <w:divBdr>
                <w:top w:val="none" w:sz="0" w:space="0" w:color="auto"/>
                <w:left w:val="none" w:sz="0" w:space="0" w:color="auto"/>
                <w:bottom w:val="none" w:sz="0" w:space="0" w:color="auto"/>
                <w:right w:val="none" w:sz="0" w:space="0" w:color="auto"/>
              </w:divBdr>
            </w:div>
            <w:div w:id="1287854584">
              <w:marLeft w:val="0"/>
              <w:marRight w:val="0"/>
              <w:marTop w:val="0"/>
              <w:marBottom w:val="0"/>
              <w:divBdr>
                <w:top w:val="none" w:sz="0" w:space="0" w:color="auto"/>
                <w:left w:val="none" w:sz="0" w:space="0" w:color="auto"/>
                <w:bottom w:val="none" w:sz="0" w:space="0" w:color="auto"/>
                <w:right w:val="none" w:sz="0" w:space="0" w:color="auto"/>
              </w:divBdr>
            </w:div>
            <w:div w:id="1540513534">
              <w:marLeft w:val="0"/>
              <w:marRight w:val="0"/>
              <w:marTop w:val="0"/>
              <w:marBottom w:val="0"/>
              <w:divBdr>
                <w:top w:val="none" w:sz="0" w:space="0" w:color="auto"/>
                <w:left w:val="none" w:sz="0" w:space="0" w:color="auto"/>
                <w:bottom w:val="none" w:sz="0" w:space="0" w:color="auto"/>
                <w:right w:val="none" w:sz="0" w:space="0" w:color="auto"/>
              </w:divBdr>
            </w:div>
            <w:div w:id="1722898297">
              <w:marLeft w:val="0"/>
              <w:marRight w:val="0"/>
              <w:marTop w:val="0"/>
              <w:marBottom w:val="0"/>
              <w:divBdr>
                <w:top w:val="none" w:sz="0" w:space="0" w:color="auto"/>
                <w:left w:val="none" w:sz="0" w:space="0" w:color="auto"/>
                <w:bottom w:val="none" w:sz="0" w:space="0" w:color="auto"/>
                <w:right w:val="none" w:sz="0" w:space="0" w:color="auto"/>
              </w:divBdr>
            </w:div>
            <w:div w:id="1830560685">
              <w:marLeft w:val="0"/>
              <w:marRight w:val="0"/>
              <w:marTop w:val="0"/>
              <w:marBottom w:val="0"/>
              <w:divBdr>
                <w:top w:val="none" w:sz="0" w:space="0" w:color="auto"/>
                <w:left w:val="none" w:sz="0" w:space="0" w:color="auto"/>
                <w:bottom w:val="none" w:sz="0" w:space="0" w:color="auto"/>
                <w:right w:val="none" w:sz="0" w:space="0" w:color="auto"/>
              </w:divBdr>
            </w:div>
            <w:div w:id="1955674269">
              <w:marLeft w:val="0"/>
              <w:marRight w:val="0"/>
              <w:marTop w:val="0"/>
              <w:marBottom w:val="0"/>
              <w:divBdr>
                <w:top w:val="none" w:sz="0" w:space="0" w:color="auto"/>
                <w:left w:val="none" w:sz="0" w:space="0" w:color="auto"/>
                <w:bottom w:val="none" w:sz="0" w:space="0" w:color="auto"/>
                <w:right w:val="none" w:sz="0" w:space="0" w:color="auto"/>
              </w:divBdr>
            </w:div>
            <w:div w:id="2110466610">
              <w:marLeft w:val="0"/>
              <w:marRight w:val="0"/>
              <w:marTop w:val="0"/>
              <w:marBottom w:val="0"/>
              <w:divBdr>
                <w:top w:val="none" w:sz="0" w:space="0" w:color="auto"/>
                <w:left w:val="none" w:sz="0" w:space="0" w:color="auto"/>
                <w:bottom w:val="none" w:sz="0" w:space="0" w:color="auto"/>
                <w:right w:val="none" w:sz="0" w:space="0" w:color="auto"/>
              </w:divBdr>
            </w:div>
          </w:divsChild>
        </w:div>
        <w:div w:id="392389058">
          <w:marLeft w:val="0"/>
          <w:marRight w:val="0"/>
          <w:marTop w:val="0"/>
          <w:marBottom w:val="0"/>
          <w:divBdr>
            <w:top w:val="none" w:sz="0" w:space="0" w:color="auto"/>
            <w:left w:val="none" w:sz="0" w:space="0" w:color="auto"/>
            <w:bottom w:val="none" w:sz="0" w:space="0" w:color="auto"/>
            <w:right w:val="none" w:sz="0" w:space="0" w:color="auto"/>
          </w:divBdr>
        </w:div>
        <w:div w:id="410471702">
          <w:marLeft w:val="0"/>
          <w:marRight w:val="0"/>
          <w:marTop w:val="0"/>
          <w:marBottom w:val="0"/>
          <w:divBdr>
            <w:top w:val="none" w:sz="0" w:space="0" w:color="auto"/>
            <w:left w:val="none" w:sz="0" w:space="0" w:color="auto"/>
            <w:bottom w:val="none" w:sz="0" w:space="0" w:color="auto"/>
            <w:right w:val="none" w:sz="0" w:space="0" w:color="auto"/>
          </w:divBdr>
        </w:div>
        <w:div w:id="444036498">
          <w:marLeft w:val="0"/>
          <w:marRight w:val="0"/>
          <w:marTop w:val="0"/>
          <w:marBottom w:val="0"/>
          <w:divBdr>
            <w:top w:val="none" w:sz="0" w:space="0" w:color="auto"/>
            <w:left w:val="none" w:sz="0" w:space="0" w:color="auto"/>
            <w:bottom w:val="none" w:sz="0" w:space="0" w:color="auto"/>
            <w:right w:val="none" w:sz="0" w:space="0" w:color="auto"/>
          </w:divBdr>
        </w:div>
        <w:div w:id="473563523">
          <w:marLeft w:val="0"/>
          <w:marRight w:val="0"/>
          <w:marTop w:val="0"/>
          <w:marBottom w:val="0"/>
          <w:divBdr>
            <w:top w:val="none" w:sz="0" w:space="0" w:color="auto"/>
            <w:left w:val="none" w:sz="0" w:space="0" w:color="auto"/>
            <w:bottom w:val="none" w:sz="0" w:space="0" w:color="auto"/>
            <w:right w:val="none" w:sz="0" w:space="0" w:color="auto"/>
          </w:divBdr>
        </w:div>
        <w:div w:id="490293662">
          <w:marLeft w:val="0"/>
          <w:marRight w:val="0"/>
          <w:marTop w:val="0"/>
          <w:marBottom w:val="0"/>
          <w:divBdr>
            <w:top w:val="none" w:sz="0" w:space="0" w:color="auto"/>
            <w:left w:val="none" w:sz="0" w:space="0" w:color="auto"/>
            <w:bottom w:val="none" w:sz="0" w:space="0" w:color="auto"/>
            <w:right w:val="none" w:sz="0" w:space="0" w:color="auto"/>
          </w:divBdr>
        </w:div>
        <w:div w:id="565579107">
          <w:marLeft w:val="0"/>
          <w:marRight w:val="0"/>
          <w:marTop w:val="0"/>
          <w:marBottom w:val="0"/>
          <w:divBdr>
            <w:top w:val="none" w:sz="0" w:space="0" w:color="auto"/>
            <w:left w:val="none" w:sz="0" w:space="0" w:color="auto"/>
            <w:bottom w:val="none" w:sz="0" w:space="0" w:color="auto"/>
            <w:right w:val="none" w:sz="0" w:space="0" w:color="auto"/>
          </w:divBdr>
        </w:div>
        <w:div w:id="613438509">
          <w:marLeft w:val="0"/>
          <w:marRight w:val="0"/>
          <w:marTop w:val="0"/>
          <w:marBottom w:val="0"/>
          <w:divBdr>
            <w:top w:val="none" w:sz="0" w:space="0" w:color="auto"/>
            <w:left w:val="none" w:sz="0" w:space="0" w:color="auto"/>
            <w:bottom w:val="none" w:sz="0" w:space="0" w:color="auto"/>
            <w:right w:val="none" w:sz="0" w:space="0" w:color="auto"/>
          </w:divBdr>
          <w:divsChild>
            <w:div w:id="22102192">
              <w:marLeft w:val="0"/>
              <w:marRight w:val="0"/>
              <w:marTop w:val="0"/>
              <w:marBottom w:val="0"/>
              <w:divBdr>
                <w:top w:val="none" w:sz="0" w:space="0" w:color="auto"/>
                <w:left w:val="none" w:sz="0" w:space="0" w:color="auto"/>
                <w:bottom w:val="none" w:sz="0" w:space="0" w:color="auto"/>
                <w:right w:val="none" w:sz="0" w:space="0" w:color="auto"/>
              </w:divBdr>
            </w:div>
            <w:div w:id="57939860">
              <w:marLeft w:val="0"/>
              <w:marRight w:val="0"/>
              <w:marTop w:val="0"/>
              <w:marBottom w:val="0"/>
              <w:divBdr>
                <w:top w:val="none" w:sz="0" w:space="0" w:color="auto"/>
                <w:left w:val="none" w:sz="0" w:space="0" w:color="auto"/>
                <w:bottom w:val="none" w:sz="0" w:space="0" w:color="auto"/>
                <w:right w:val="none" w:sz="0" w:space="0" w:color="auto"/>
              </w:divBdr>
            </w:div>
            <w:div w:id="212810032">
              <w:marLeft w:val="0"/>
              <w:marRight w:val="0"/>
              <w:marTop w:val="0"/>
              <w:marBottom w:val="0"/>
              <w:divBdr>
                <w:top w:val="none" w:sz="0" w:space="0" w:color="auto"/>
                <w:left w:val="none" w:sz="0" w:space="0" w:color="auto"/>
                <w:bottom w:val="none" w:sz="0" w:space="0" w:color="auto"/>
                <w:right w:val="none" w:sz="0" w:space="0" w:color="auto"/>
              </w:divBdr>
            </w:div>
            <w:div w:id="267128395">
              <w:marLeft w:val="0"/>
              <w:marRight w:val="0"/>
              <w:marTop w:val="0"/>
              <w:marBottom w:val="0"/>
              <w:divBdr>
                <w:top w:val="none" w:sz="0" w:space="0" w:color="auto"/>
                <w:left w:val="none" w:sz="0" w:space="0" w:color="auto"/>
                <w:bottom w:val="none" w:sz="0" w:space="0" w:color="auto"/>
                <w:right w:val="none" w:sz="0" w:space="0" w:color="auto"/>
              </w:divBdr>
            </w:div>
            <w:div w:id="404188156">
              <w:marLeft w:val="0"/>
              <w:marRight w:val="0"/>
              <w:marTop w:val="0"/>
              <w:marBottom w:val="0"/>
              <w:divBdr>
                <w:top w:val="none" w:sz="0" w:space="0" w:color="auto"/>
                <w:left w:val="none" w:sz="0" w:space="0" w:color="auto"/>
                <w:bottom w:val="none" w:sz="0" w:space="0" w:color="auto"/>
                <w:right w:val="none" w:sz="0" w:space="0" w:color="auto"/>
              </w:divBdr>
            </w:div>
            <w:div w:id="583296937">
              <w:marLeft w:val="0"/>
              <w:marRight w:val="0"/>
              <w:marTop w:val="0"/>
              <w:marBottom w:val="0"/>
              <w:divBdr>
                <w:top w:val="none" w:sz="0" w:space="0" w:color="auto"/>
                <w:left w:val="none" w:sz="0" w:space="0" w:color="auto"/>
                <w:bottom w:val="none" w:sz="0" w:space="0" w:color="auto"/>
                <w:right w:val="none" w:sz="0" w:space="0" w:color="auto"/>
              </w:divBdr>
            </w:div>
            <w:div w:id="645937663">
              <w:marLeft w:val="0"/>
              <w:marRight w:val="0"/>
              <w:marTop w:val="0"/>
              <w:marBottom w:val="0"/>
              <w:divBdr>
                <w:top w:val="none" w:sz="0" w:space="0" w:color="auto"/>
                <w:left w:val="none" w:sz="0" w:space="0" w:color="auto"/>
                <w:bottom w:val="none" w:sz="0" w:space="0" w:color="auto"/>
                <w:right w:val="none" w:sz="0" w:space="0" w:color="auto"/>
              </w:divBdr>
            </w:div>
            <w:div w:id="751124979">
              <w:marLeft w:val="0"/>
              <w:marRight w:val="0"/>
              <w:marTop w:val="0"/>
              <w:marBottom w:val="0"/>
              <w:divBdr>
                <w:top w:val="none" w:sz="0" w:space="0" w:color="auto"/>
                <w:left w:val="none" w:sz="0" w:space="0" w:color="auto"/>
                <w:bottom w:val="none" w:sz="0" w:space="0" w:color="auto"/>
                <w:right w:val="none" w:sz="0" w:space="0" w:color="auto"/>
              </w:divBdr>
            </w:div>
            <w:div w:id="947079469">
              <w:marLeft w:val="0"/>
              <w:marRight w:val="0"/>
              <w:marTop w:val="0"/>
              <w:marBottom w:val="0"/>
              <w:divBdr>
                <w:top w:val="none" w:sz="0" w:space="0" w:color="auto"/>
                <w:left w:val="none" w:sz="0" w:space="0" w:color="auto"/>
                <w:bottom w:val="none" w:sz="0" w:space="0" w:color="auto"/>
                <w:right w:val="none" w:sz="0" w:space="0" w:color="auto"/>
              </w:divBdr>
            </w:div>
            <w:div w:id="1083262912">
              <w:marLeft w:val="0"/>
              <w:marRight w:val="0"/>
              <w:marTop w:val="0"/>
              <w:marBottom w:val="0"/>
              <w:divBdr>
                <w:top w:val="none" w:sz="0" w:space="0" w:color="auto"/>
                <w:left w:val="none" w:sz="0" w:space="0" w:color="auto"/>
                <w:bottom w:val="none" w:sz="0" w:space="0" w:color="auto"/>
                <w:right w:val="none" w:sz="0" w:space="0" w:color="auto"/>
              </w:divBdr>
            </w:div>
            <w:div w:id="1227961108">
              <w:marLeft w:val="0"/>
              <w:marRight w:val="0"/>
              <w:marTop w:val="0"/>
              <w:marBottom w:val="0"/>
              <w:divBdr>
                <w:top w:val="none" w:sz="0" w:space="0" w:color="auto"/>
                <w:left w:val="none" w:sz="0" w:space="0" w:color="auto"/>
                <w:bottom w:val="none" w:sz="0" w:space="0" w:color="auto"/>
                <w:right w:val="none" w:sz="0" w:space="0" w:color="auto"/>
              </w:divBdr>
            </w:div>
            <w:div w:id="1292326121">
              <w:marLeft w:val="0"/>
              <w:marRight w:val="0"/>
              <w:marTop w:val="0"/>
              <w:marBottom w:val="0"/>
              <w:divBdr>
                <w:top w:val="none" w:sz="0" w:space="0" w:color="auto"/>
                <w:left w:val="none" w:sz="0" w:space="0" w:color="auto"/>
                <w:bottom w:val="none" w:sz="0" w:space="0" w:color="auto"/>
                <w:right w:val="none" w:sz="0" w:space="0" w:color="auto"/>
              </w:divBdr>
            </w:div>
            <w:div w:id="1498300017">
              <w:marLeft w:val="0"/>
              <w:marRight w:val="0"/>
              <w:marTop w:val="0"/>
              <w:marBottom w:val="0"/>
              <w:divBdr>
                <w:top w:val="none" w:sz="0" w:space="0" w:color="auto"/>
                <w:left w:val="none" w:sz="0" w:space="0" w:color="auto"/>
                <w:bottom w:val="none" w:sz="0" w:space="0" w:color="auto"/>
                <w:right w:val="none" w:sz="0" w:space="0" w:color="auto"/>
              </w:divBdr>
            </w:div>
            <w:div w:id="1627006813">
              <w:marLeft w:val="0"/>
              <w:marRight w:val="0"/>
              <w:marTop w:val="0"/>
              <w:marBottom w:val="0"/>
              <w:divBdr>
                <w:top w:val="none" w:sz="0" w:space="0" w:color="auto"/>
                <w:left w:val="none" w:sz="0" w:space="0" w:color="auto"/>
                <w:bottom w:val="none" w:sz="0" w:space="0" w:color="auto"/>
                <w:right w:val="none" w:sz="0" w:space="0" w:color="auto"/>
              </w:divBdr>
            </w:div>
            <w:div w:id="1695766666">
              <w:marLeft w:val="0"/>
              <w:marRight w:val="0"/>
              <w:marTop w:val="0"/>
              <w:marBottom w:val="0"/>
              <w:divBdr>
                <w:top w:val="none" w:sz="0" w:space="0" w:color="auto"/>
                <w:left w:val="none" w:sz="0" w:space="0" w:color="auto"/>
                <w:bottom w:val="none" w:sz="0" w:space="0" w:color="auto"/>
                <w:right w:val="none" w:sz="0" w:space="0" w:color="auto"/>
              </w:divBdr>
            </w:div>
            <w:div w:id="1768186850">
              <w:marLeft w:val="0"/>
              <w:marRight w:val="0"/>
              <w:marTop w:val="0"/>
              <w:marBottom w:val="0"/>
              <w:divBdr>
                <w:top w:val="none" w:sz="0" w:space="0" w:color="auto"/>
                <w:left w:val="none" w:sz="0" w:space="0" w:color="auto"/>
                <w:bottom w:val="none" w:sz="0" w:space="0" w:color="auto"/>
                <w:right w:val="none" w:sz="0" w:space="0" w:color="auto"/>
              </w:divBdr>
            </w:div>
            <w:div w:id="1828932033">
              <w:marLeft w:val="0"/>
              <w:marRight w:val="0"/>
              <w:marTop w:val="0"/>
              <w:marBottom w:val="0"/>
              <w:divBdr>
                <w:top w:val="none" w:sz="0" w:space="0" w:color="auto"/>
                <w:left w:val="none" w:sz="0" w:space="0" w:color="auto"/>
                <w:bottom w:val="none" w:sz="0" w:space="0" w:color="auto"/>
                <w:right w:val="none" w:sz="0" w:space="0" w:color="auto"/>
              </w:divBdr>
            </w:div>
            <w:div w:id="1937206474">
              <w:marLeft w:val="0"/>
              <w:marRight w:val="0"/>
              <w:marTop w:val="0"/>
              <w:marBottom w:val="0"/>
              <w:divBdr>
                <w:top w:val="none" w:sz="0" w:space="0" w:color="auto"/>
                <w:left w:val="none" w:sz="0" w:space="0" w:color="auto"/>
                <w:bottom w:val="none" w:sz="0" w:space="0" w:color="auto"/>
                <w:right w:val="none" w:sz="0" w:space="0" w:color="auto"/>
              </w:divBdr>
            </w:div>
            <w:div w:id="2048679793">
              <w:marLeft w:val="0"/>
              <w:marRight w:val="0"/>
              <w:marTop w:val="0"/>
              <w:marBottom w:val="0"/>
              <w:divBdr>
                <w:top w:val="none" w:sz="0" w:space="0" w:color="auto"/>
                <w:left w:val="none" w:sz="0" w:space="0" w:color="auto"/>
                <w:bottom w:val="none" w:sz="0" w:space="0" w:color="auto"/>
                <w:right w:val="none" w:sz="0" w:space="0" w:color="auto"/>
              </w:divBdr>
            </w:div>
            <w:div w:id="2144301586">
              <w:marLeft w:val="0"/>
              <w:marRight w:val="0"/>
              <w:marTop w:val="0"/>
              <w:marBottom w:val="0"/>
              <w:divBdr>
                <w:top w:val="none" w:sz="0" w:space="0" w:color="auto"/>
                <w:left w:val="none" w:sz="0" w:space="0" w:color="auto"/>
                <w:bottom w:val="none" w:sz="0" w:space="0" w:color="auto"/>
                <w:right w:val="none" w:sz="0" w:space="0" w:color="auto"/>
              </w:divBdr>
            </w:div>
          </w:divsChild>
        </w:div>
        <w:div w:id="672298989">
          <w:marLeft w:val="0"/>
          <w:marRight w:val="0"/>
          <w:marTop w:val="0"/>
          <w:marBottom w:val="0"/>
          <w:divBdr>
            <w:top w:val="none" w:sz="0" w:space="0" w:color="auto"/>
            <w:left w:val="none" w:sz="0" w:space="0" w:color="auto"/>
            <w:bottom w:val="none" w:sz="0" w:space="0" w:color="auto"/>
            <w:right w:val="none" w:sz="0" w:space="0" w:color="auto"/>
          </w:divBdr>
          <w:divsChild>
            <w:div w:id="880097769">
              <w:marLeft w:val="-75"/>
              <w:marRight w:val="0"/>
              <w:marTop w:val="30"/>
              <w:marBottom w:val="30"/>
              <w:divBdr>
                <w:top w:val="none" w:sz="0" w:space="0" w:color="auto"/>
                <w:left w:val="none" w:sz="0" w:space="0" w:color="auto"/>
                <w:bottom w:val="none" w:sz="0" w:space="0" w:color="auto"/>
                <w:right w:val="none" w:sz="0" w:space="0" w:color="auto"/>
              </w:divBdr>
              <w:divsChild>
                <w:div w:id="468061443">
                  <w:marLeft w:val="0"/>
                  <w:marRight w:val="0"/>
                  <w:marTop w:val="0"/>
                  <w:marBottom w:val="0"/>
                  <w:divBdr>
                    <w:top w:val="none" w:sz="0" w:space="0" w:color="auto"/>
                    <w:left w:val="none" w:sz="0" w:space="0" w:color="auto"/>
                    <w:bottom w:val="none" w:sz="0" w:space="0" w:color="auto"/>
                    <w:right w:val="none" w:sz="0" w:space="0" w:color="auto"/>
                  </w:divBdr>
                  <w:divsChild>
                    <w:div w:id="1910771387">
                      <w:marLeft w:val="0"/>
                      <w:marRight w:val="0"/>
                      <w:marTop w:val="0"/>
                      <w:marBottom w:val="0"/>
                      <w:divBdr>
                        <w:top w:val="none" w:sz="0" w:space="0" w:color="auto"/>
                        <w:left w:val="none" w:sz="0" w:space="0" w:color="auto"/>
                        <w:bottom w:val="none" w:sz="0" w:space="0" w:color="auto"/>
                        <w:right w:val="none" w:sz="0" w:space="0" w:color="auto"/>
                      </w:divBdr>
                    </w:div>
                  </w:divsChild>
                </w:div>
                <w:div w:id="617301407">
                  <w:marLeft w:val="0"/>
                  <w:marRight w:val="0"/>
                  <w:marTop w:val="0"/>
                  <w:marBottom w:val="0"/>
                  <w:divBdr>
                    <w:top w:val="none" w:sz="0" w:space="0" w:color="auto"/>
                    <w:left w:val="none" w:sz="0" w:space="0" w:color="auto"/>
                    <w:bottom w:val="none" w:sz="0" w:space="0" w:color="auto"/>
                    <w:right w:val="none" w:sz="0" w:space="0" w:color="auto"/>
                  </w:divBdr>
                  <w:divsChild>
                    <w:div w:id="269244830">
                      <w:marLeft w:val="0"/>
                      <w:marRight w:val="0"/>
                      <w:marTop w:val="0"/>
                      <w:marBottom w:val="0"/>
                      <w:divBdr>
                        <w:top w:val="none" w:sz="0" w:space="0" w:color="auto"/>
                        <w:left w:val="none" w:sz="0" w:space="0" w:color="auto"/>
                        <w:bottom w:val="none" w:sz="0" w:space="0" w:color="auto"/>
                        <w:right w:val="none" w:sz="0" w:space="0" w:color="auto"/>
                      </w:divBdr>
                    </w:div>
                  </w:divsChild>
                </w:div>
                <w:div w:id="746079498">
                  <w:marLeft w:val="0"/>
                  <w:marRight w:val="0"/>
                  <w:marTop w:val="0"/>
                  <w:marBottom w:val="0"/>
                  <w:divBdr>
                    <w:top w:val="none" w:sz="0" w:space="0" w:color="auto"/>
                    <w:left w:val="none" w:sz="0" w:space="0" w:color="auto"/>
                    <w:bottom w:val="none" w:sz="0" w:space="0" w:color="auto"/>
                    <w:right w:val="none" w:sz="0" w:space="0" w:color="auto"/>
                  </w:divBdr>
                  <w:divsChild>
                    <w:div w:id="437066261">
                      <w:marLeft w:val="0"/>
                      <w:marRight w:val="0"/>
                      <w:marTop w:val="0"/>
                      <w:marBottom w:val="0"/>
                      <w:divBdr>
                        <w:top w:val="none" w:sz="0" w:space="0" w:color="auto"/>
                        <w:left w:val="none" w:sz="0" w:space="0" w:color="auto"/>
                        <w:bottom w:val="none" w:sz="0" w:space="0" w:color="auto"/>
                        <w:right w:val="none" w:sz="0" w:space="0" w:color="auto"/>
                      </w:divBdr>
                    </w:div>
                  </w:divsChild>
                </w:div>
                <w:div w:id="825781124">
                  <w:marLeft w:val="0"/>
                  <w:marRight w:val="0"/>
                  <w:marTop w:val="0"/>
                  <w:marBottom w:val="0"/>
                  <w:divBdr>
                    <w:top w:val="none" w:sz="0" w:space="0" w:color="auto"/>
                    <w:left w:val="none" w:sz="0" w:space="0" w:color="auto"/>
                    <w:bottom w:val="none" w:sz="0" w:space="0" w:color="auto"/>
                    <w:right w:val="none" w:sz="0" w:space="0" w:color="auto"/>
                  </w:divBdr>
                  <w:divsChild>
                    <w:div w:id="199585631">
                      <w:marLeft w:val="0"/>
                      <w:marRight w:val="0"/>
                      <w:marTop w:val="0"/>
                      <w:marBottom w:val="0"/>
                      <w:divBdr>
                        <w:top w:val="none" w:sz="0" w:space="0" w:color="auto"/>
                        <w:left w:val="none" w:sz="0" w:space="0" w:color="auto"/>
                        <w:bottom w:val="none" w:sz="0" w:space="0" w:color="auto"/>
                        <w:right w:val="none" w:sz="0" w:space="0" w:color="auto"/>
                      </w:divBdr>
                    </w:div>
                  </w:divsChild>
                </w:div>
                <w:div w:id="969357076">
                  <w:marLeft w:val="0"/>
                  <w:marRight w:val="0"/>
                  <w:marTop w:val="0"/>
                  <w:marBottom w:val="0"/>
                  <w:divBdr>
                    <w:top w:val="none" w:sz="0" w:space="0" w:color="auto"/>
                    <w:left w:val="none" w:sz="0" w:space="0" w:color="auto"/>
                    <w:bottom w:val="none" w:sz="0" w:space="0" w:color="auto"/>
                    <w:right w:val="none" w:sz="0" w:space="0" w:color="auto"/>
                  </w:divBdr>
                  <w:divsChild>
                    <w:div w:id="686101610">
                      <w:marLeft w:val="0"/>
                      <w:marRight w:val="0"/>
                      <w:marTop w:val="0"/>
                      <w:marBottom w:val="0"/>
                      <w:divBdr>
                        <w:top w:val="none" w:sz="0" w:space="0" w:color="auto"/>
                        <w:left w:val="none" w:sz="0" w:space="0" w:color="auto"/>
                        <w:bottom w:val="none" w:sz="0" w:space="0" w:color="auto"/>
                        <w:right w:val="none" w:sz="0" w:space="0" w:color="auto"/>
                      </w:divBdr>
                    </w:div>
                  </w:divsChild>
                </w:div>
                <w:div w:id="1018627951">
                  <w:marLeft w:val="0"/>
                  <w:marRight w:val="0"/>
                  <w:marTop w:val="0"/>
                  <w:marBottom w:val="0"/>
                  <w:divBdr>
                    <w:top w:val="none" w:sz="0" w:space="0" w:color="auto"/>
                    <w:left w:val="none" w:sz="0" w:space="0" w:color="auto"/>
                    <w:bottom w:val="none" w:sz="0" w:space="0" w:color="auto"/>
                    <w:right w:val="none" w:sz="0" w:space="0" w:color="auto"/>
                  </w:divBdr>
                  <w:divsChild>
                    <w:div w:id="673263034">
                      <w:marLeft w:val="0"/>
                      <w:marRight w:val="0"/>
                      <w:marTop w:val="0"/>
                      <w:marBottom w:val="0"/>
                      <w:divBdr>
                        <w:top w:val="none" w:sz="0" w:space="0" w:color="auto"/>
                        <w:left w:val="none" w:sz="0" w:space="0" w:color="auto"/>
                        <w:bottom w:val="none" w:sz="0" w:space="0" w:color="auto"/>
                        <w:right w:val="none" w:sz="0" w:space="0" w:color="auto"/>
                      </w:divBdr>
                    </w:div>
                  </w:divsChild>
                </w:div>
                <w:div w:id="1053238833">
                  <w:marLeft w:val="0"/>
                  <w:marRight w:val="0"/>
                  <w:marTop w:val="0"/>
                  <w:marBottom w:val="0"/>
                  <w:divBdr>
                    <w:top w:val="none" w:sz="0" w:space="0" w:color="auto"/>
                    <w:left w:val="none" w:sz="0" w:space="0" w:color="auto"/>
                    <w:bottom w:val="none" w:sz="0" w:space="0" w:color="auto"/>
                    <w:right w:val="none" w:sz="0" w:space="0" w:color="auto"/>
                  </w:divBdr>
                  <w:divsChild>
                    <w:div w:id="930822493">
                      <w:marLeft w:val="0"/>
                      <w:marRight w:val="0"/>
                      <w:marTop w:val="0"/>
                      <w:marBottom w:val="0"/>
                      <w:divBdr>
                        <w:top w:val="none" w:sz="0" w:space="0" w:color="auto"/>
                        <w:left w:val="none" w:sz="0" w:space="0" w:color="auto"/>
                        <w:bottom w:val="none" w:sz="0" w:space="0" w:color="auto"/>
                        <w:right w:val="none" w:sz="0" w:space="0" w:color="auto"/>
                      </w:divBdr>
                    </w:div>
                  </w:divsChild>
                </w:div>
                <w:div w:id="1395618605">
                  <w:marLeft w:val="0"/>
                  <w:marRight w:val="0"/>
                  <w:marTop w:val="0"/>
                  <w:marBottom w:val="0"/>
                  <w:divBdr>
                    <w:top w:val="none" w:sz="0" w:space="0" w:color="auto"/>
                    <w:left w:val="none" w:sz="0" w:space="0" w:color="auto"/>
                    <w:bottom w:val="none" w:sz="0" w:space="0" w:color="auto"/>
                    <w:right w:val="none" w:sz="0" w:space="0" w:color="auto"/>
                  </w:divBdr>
                  <w:divsChild>
                    <w:div w:id="1182623546">
                      <w:marLeft w:val="0"/>
                      <w:marRight w:val="0"/>
                      <w:marTop w:val="0"/>
                      <w:marBottom w:val="0"/>
                      <w:divBdr>
                        <w:top w:val="none" w:sz="0" w:space="0" w:color="auto"/>
                        <w:left w:val="none" w:sz="0" w:space="0" w:color="auto"/>
                        <w:bottom w:val="none" w:sz="0" w:space="0" w:color="auto"/>
                        <w:right w:val="none" w:sz="0" w:space="0" w:color="auto"/>
                      </w:divBdr>
                    </w:div>
                  </w:divsChild>
                </w:div>
                <w:div w:id="1519655136">
                  <w:marLeft w:val="0"/>
                  <w:marRight w:val="0"/>
                  <w:marTop w:val="0"/>
                  <w:marBottom w:val="0"/>
                  <w:divBdr>
                    <w:top w:val="none" w:sz="0" w:space="0" w:color="auto"/>
                    <w:left w:val="none" w:sz="0" w:space="0" w:color="auto"/>
                    <w:bottom w:val="none" w:sz="0" w:space="0" w:color="auto"/>
                    <w:right w:val="none" w:sz="0" w:space="0" w:color="auto"/>
                  </w:divBdr>
                  <w:divsChild>
                    <w:div w:id="1086070702">
                      <w:marLeft w:val="0"/>
                      <w:marRight w:val="0"/>
                      <w:marTop w:val="0"/>
                      <w:marBottom w:val="0"/>
                      <w:divBdr>
                        <w:top w:val="none" w:sz="0" w:space="0" w:color="auto"/>
                        <w:left w:val="none" w:sz="0" w:space="0" w:color="auto"/>
                        <w:bottom w:val="none" w:sz="0" w:space="0" w:color="auto"/>
                        <w:right w:val="none" w:sz="0" w:space="0" w:color="auto"/>
                      </w:divBdr>
                    </w:div>
                  </w:divsChild>
                </w:div>
                <w:div w:id="1533882284">
                  <w:marLeft w:val="0"/>
                  <w:marRight w:val="0"/>
                  <w:marTop w:val="0"/>
                  <w:marBottom w:val="0"/>
                  <w:divBdr>
                    <w:top w:val="none" w:sz="0" w:space="0" w:color="auto"/>
                    <w:left w:val="none" w:sz="0" w:space="0" w:color="auto"/>
                    <w:bottom w:val="none" w:sz="0" w:space="0" w:color="auto"/>
                    <w:right w:val="none" w:sz="0" w:space="0" w:color="auto"/>
                  </w:divBdr>
                  <w:divsChild>
                    <w:div w:id="1582367186">
                      <w:marLeft w:val="0"/>
                      <w:marRight w:val="0"/>
                      <w:marTop w:val="0"/>
                      <w:marBottom w:val="0"/>
                      <w:divBdr>
                        <w:top w:val="none" w:sz="0" w:space="0" w:color="auto"/>
                        <w:left w:val="none" w:sz="0" w:space="0" w:color="auto"/>
                        <w:bottom w:val="none" w:sz="0" w:space="0" w:color="auto"/>
                        <w:right w:val="none" w:sz="0" w:space="0" w:color="auto"/>
                      </w:divBdr>
                    </w:div>
                  </w:divsChild>
                </w:div>
                <w:div w:id="1688017863">
                  <w:marLeft w:val="0"/>
                  <w:marRight w:val="0"/>
                  <w:marTop w:val="0"/>
                  <w:marBottom w:val="0"/>
                  <w:divBdr>
                    <w:top w:val="none" w:sz="0" w:space="0" w:color="auto"/>
                    <w:left w:val="none" w:sz="0" w:space="0" w:color="auto"/>
                    <w:bottom w:val="none" w:sz="0" w:space="0" w:color="auto"/>
                    <w:right w:val="none" w:sz="0" w:space="0" w:color="auto"/>
                  </w:divBdr>
                  <w:divsChild>
                    <w:div w:id="891692337">
                      <w:marLeft w:val="0"/>
                      <w:marRight w:val="0"/>
                      <w:marTop w:val="0"/>
                      <w:marBottom w:val="0"/>
                      <w:divBdr>
                        <w:top w:val="none" w:sz="0" w:space="0" w:color="auto"/>
                        <w:left w:val="none" w:sz="0" w:space="0" w:color="auto"/>
                        <w:bottom w:val="none" w:sz="0" w:space="0" w:color="auto"/>
                        <w:right w:val="none" w:sz="0" w:space="0" w:color="auto"/>
                      </w:divBdr>
                    </w:div>
                  </w:divsChild>
                </w:div>
                <w:div w:id="1748961972">
                  <w:marLeft w:val="0"/>
                  <w:marRight w:val="0"/>
                  <w:marTop w:val="0"/>
                  <w:marBottom w:val="0"/>
                  <w:divBdr>
                    <w:top w:val="none" w:sz="0" w:space="0" w:color="auto"/>
                    <w:left w:val="none" w:sz="0" w:space="0" w:color="auto"/>
                    <w:bottom w:val="none" w:sz="0" w:space="0" w:color="auto"/>
                    <w:right w:val="none" w:sz="0" w:space="0" w:color="auto"/>
                  </w:divBdr>
                  <w:divsChild>
                    <w:div w:id="527835011">
                      <w:marLeft w:val="0"/>
                      <w:marRight w:val="0"/>
                      <w:marTop w:val="0"/>
                      <w:marBottom w:val="0"/>
                      <w:divBdr>
                        <w:top w:val="none" w:sz="0" w:space="0" w:color="auto"/>
                        <w:left w:val="none" w:sz="0" w:space="0" w:color="auto"/>
                        <w:bottom w:val="none" w:sz="0" w:space="0" w:color="auto"/>
                        <w:right w:val="none" w:sz="0" w:space="0" w:color="auto"/>
                      </w:divBdr>
                    </w:div>
                  </w:divsChild>
                </w:div>
                <w:div w:id="2040887823">
                  <w:marLeft w:val="0"/>
                  <w:marRight w:val="0"/>
                  <w:marTop w:val="0"/>
                  <w:marBottom w:val="0"/>
                  <w:divBdr>
                    <w:top w:val="none" w:sz="0" w:space="0" w:color="auto"/>
                    <w:left w:val="none" w:sz="0" w:space="0" w:color="auto"/>
                    <w:bottom w:val="none" w:sz="0" w:space="0" w:color="auto"/>
                    <w:right w:val="none" w:sz="0" w:space="0" w:color="auto"/>
                  </w:divBdr>
                  <w:divsChild>
                    <w:div w:id="1437285750">
                      <w:marLeft w:val="0"/>
                      <w:marRight w:val="0"/>
                      <w:marTop w:val="0"/>
                      <w:marBottom w:val="0"/>
                      <w:divBdr>
                        <w:top w:val="none" w:sz="0" w:space="0" w:color="auto"/>
                        <w:left w:val="none" w:sz="0" w:space="0" w:color="auto"/>
                        <w:bottom w:val="none" w:sz="0" w:space="0" w:color="auto"/>
                        <w:right w:val="none" w:sz="0" w:space="0" w:color="auto"/>
                      </w:divBdr>
                    </w:div>
                  </w:divsChild>
                </w:div>
                <w:div w:id="2084790280">
                  <w:marLeft w:val="0"/>
                  <w:marRight w:val="0"/>
                  <w:marTop w:val="0"/>
                  <w:marBottom w:val="0"/>
                  <w:divBdr>
                    <w:top w:val="none" w:sz="0" w:space="0" w:color="auto"/>
                    <w:left w:val="none" w:sz="0" w:space="0" w:color="auto"/>
                    <w:bottom w:val="none" w:sz="0" w:space="0" w:color="auto"/>
                    <w:right w:val="none" w:sz="0" w:space="0" w:color="auto"/>
                  </w:divBdr>
                  <w:divsChild>
                    <w:div w:id="92792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41131">
          <w:marLeft w:val="0"/>
          <w:marRight w:val="0"/>
          <w:marTop w:val="0"/>
          <w:marBottom w:val="0"/>
          <w:divBdr>
            <w:top w:val="none" w:sz="0" w:space="0" w:color="auto"/>
            <w:left w:val="none" w:sz="0" w:space="0" w:color="auto"/>
            <w:bottom w:val="none" w:sz="0" w:space="0" w:color="auto"/>
            <w:right w:val="none" w:sz="0" w:space="0" w:color="auto"/>
          </w:divBdr>
          <w:divsChild>
            <w:div w:id="228734719">
              <w:marLeft w:val="0"/>
              <w:marRight w:val="0"/>
              <w:marTop w:val="0"/>
              <w:marBottom w:val="0"/>
              <w:divBdr>
                <w:top w:val="none" w:sz="0" w:space="0" w:color="auto"/>
                <w:left w:val="none" w:sz="0" w:space="0" w:color="auto"/>
                <w:bottom w:val="none" w:sz="0" w:space="0" w:color="auto"/>
                <w:right w:val="none" w:sz="0" w:space="0" w:color="auto"/>
              </w:divBdr>
            </w:div>
            <w:div w:id="245649635">
              <w:marLeft w:val="0"/>
              <w:marRight w:val="0"/>
              <w:marTop w:val="0"/>
              <w:marBottom w:val="0"/>
              <w:divBdr>
                <w:top w:val="none" w:sz="0" w:space="0" w:color="auto"/>
                <w:left w:val="none" w:sz="0" w:space="0" w:color="auto"/>
                <w:bottom w:val="none" w:sz="0" w:space="0" w:color="auto"/>
                <w:right w:val="none" w:sz="0" w:space="0" w:color="auto"/>
              </w:divBdr>
            </w:div>
            <w:div w:id="440612467">
              <w:marLeft w:val="0"/>
              <w:marRight w:val="0"/>
              <w:marTop w:val="0"/>
              <w:marBottom w:val="0"/>
              <w:divBdr>
                <w:top w:val="none" w:sz="0" w:space="0" w:color="auto"/>
                <w:left w:val="none" w:sz="0" w:space="0" w:color="auto"/>
                <w:bottom w:val="none" w:sz="0" w:space="0" w:color="auto"/>
                <w:right w:val="none" w:sz="0" w:space="0" w:color="auto"/>
              </w:divBdr>
            </w:div>
            <w:div w:id="499003434">
              <w:marLeft w:val="0"/>
              <w:marRight w:val="0"/>
              <w:marTop w:val="0"/>
              <w:marBottom w:val="0"/>
              <w:divBdr>
                <w:top w:val="none" w:sz="0" w:space="0" w:color="auto"/>
                <w:left w:val="none" w:sz="0" w:space="0" w:color="auto"/>
                <w:bottom w:val="none" w:sz="0" w:space="0" w:color="auto"/>
                <w:right w:val="none" w:sz="0" w:space="0" w:color="auto"/>
              </w:divBdr>
            </w:div>
            <w:div w:id="737897192">
              <w:marLeft w:val="0"/>
              <w:marRight w:val="0"/>
              <w:marTop w:val="0"/>
              <w:marBottom w:val="0"/>
              <w:divBdr>
                <w:top w:val="none" w:sz="0" w:space="0" w:color="auto"/>
                <w:left w:val="none" w:sz="0" w:space="0" w:color="auto"/>
                <w:bottom w:val="none" w:sz="0" w:space="0" w:color="auto"/>
                <w:right w:val="none" w:sz="0" w:space="0" w:color="auto"/>
              </w:divBdr>
            </w:div>
            <w:div w:id="829519267">
              <w:marLeft w:val="0"/>
              <w:marRight w:val="0"/>
              <w:marTop w:val="0"/>
              <w:marBottom w:val="0"/>
              <w:divBdr>
                <w:top w:val="none" w:sz="0" w:space="0" w:color="auto"/>
                <w:left w:val="none" w:sz="0" w:space="0" w:color="auto"/>
                <w:bottom w:val="none" w:sz="0" w:space="0" w:color="auto"/>
                <w:right w:val="none" w:sz="0" w:space="0" w:color="auto"/>
              </w:divBdr>
            </w:div>
            <w:div w:id="917862917">
              <w:marLeft w:val="0"/>
              <w:marRight w:val="0"/>
              <w:marTop w:val="0"/>
              <w:marBottom w:val="0"/>
              <w:divBdr>
                <w:top w:val="none" w:sz="0" w:space="0" w:color="auto"/>
                <w:left w:val="none" w:sz="0" w:space="0" w:color="auto"/>
                <w:bottom w:val="none" w:sz="0" w:space="0" w:color="auto"/>
                <w:right w:val="none" w:sz="0" w:space="0" w:color="auto"/>
              </w:divBdr>
            </w:div>
            <w:div w:id="1110585837">
              <w:marLeft w:val="0"/>
              <w:marRight w:val="0"/>
              <w:marTop w:val="0"/>
              <w:marBottom w:val="0"/>
              <w:divBdr>
                <w:top w:val="none" w:sz="0" w:space="0" w:color="auto"/>
                <w:left w:val="none" w:sz="0" w:space="0" w:color="auto"/>
                <w:bottom w:val="none" w:sz="0" w:space="0" w:color="auto"/>
                <w:right w:val="none" w:sz="0" w:space="0" w:color="auto"/>
              </w:divBdr>
            </w:div>
            <w:div w:id="1213737269">
              <w:marLeft w:val="0"/>
              <w:marRight w:val="0"/>
              <w:marTop w:val="0"/>
              <w:marBottom w:val="0"/>
              <w:divBdr>
                <w:top w:val="none" w:sz="0" w:space="0" w:color="auto"/>
                <w:left w:val="none" w:sz="0" w:space="0" w:color="auto"/>
                <w:bottom w:val="none" w:sz="0" w:space="0" w:color="auto"/>
                <w:right w:val="none" w:sz="0" w:space="0" w:color="auto"/>
              </w:divBdr>
            </w:div>
            <w:div w:id="1271551252">
              <w:marLeft w:val="0"/>
              <w:marRight w:val="0"/>
              <w:marTop w:val="0"/>
              <w:marBottom w:val="0"/>
              <w:divBdr>
                <w:top w:val="none" w:sz="0" w:space="0" w:color="auto"/>
                <w:left w:val="none" w:sz="0" w:space="0" w:color="auto"/>
                <w:bottom w:val="none" w:sz="0" w:space="0" w:color="auto"/>
                <w:right w:val="none" w:sz="0" w:space="0" w:color="auto"/>
              </w:divBdr>
            </w:div>
            <w:div w:id="1298143799">
              <w:marLeft w:val="0"/>
              <w:marRight w:val="0"/>
              <w:marTop w:val="0"/>
              <w:marBottom w:val="0"/>
              <w:divBdr>
                <w:top w:val="none" w:sz="0" w:space="0" w:color="auto"/>
                <w:left w:val="none" w:sz="0" w:space="0" w:color="auto"/>
                <w:bottom w:val="none" w:sz="0" w:space="0" w:color="auto"/>
                <w:right w:val="none" w:sz="0" w:space="0" w:color="auto"/>
              </w:divBdr>
            </w:div>
            <w:div w:id="1357149648">
              <w:marLeft w:val="0"/>
              <w:marRight w:val="0"/>
              <w:marTop w:val="0"/>
              <w:marBottom w:val="0"/>
              <w:divBdr>
                <w:top w:val="none" w:sz="0" w:space="0" w:color="auto"/>
                <w:left w:val="none" w:sz="0" w:space="0" w:color="auto"/>
                <w:bottom w:val="none" w:sz="0" w:space="0" w:color="auto"/>
                <w:right w:val="none" w:sz="0" w:space="0" w:color="auto"/>
              </w:divBdr>
            </w:div>
            <w:div w:id="1452016474">
              <w:marLeft w:val="0"/>
              <w:marRight w:val="0"/>
              <w:marTop w:val="0"/>
              <w:marBottom w:val="0"/>
              <w:divBdr>
                <w:top w:val="none" w:sz="0" w:space="0" w:color="auto"/>
                <w:left w:val="none" w:sz="0" w:space="0" w:color="auto"/>
                <w:bottom w:val="none" w:sz="0" w:space="0" w:color="auto"/>
                <w:right w:val="none" w:sz="0" w:space="0" w:color="auto"/>
              </w:divBdr>
            </w:div>
            <w:div w:id="1480220690">
              <w:marLeft w:val="0"/>
              <w:marRight w:val="0"/>
              <w:marTop w:val="0"/>
              <w:marBottom w:val="0"/>
              <w:divBdr>
                <w:top w:val="none" w:sz="0" w:space="0" w:color="auto"/>
                <w:left w:val="none" w:sz="0" w:space="0" w:color="auto"/>
                <w:bottom w:val="none" w:sz="0" w:space="0" w:color="auto"/>
                <w:right w:val="none" w:sz="0" w:space="0" w:color="auto"/>
              </w:divBdr>
            </w:div>
            <w:div w:id="1503737627">
              <w:marLeft w:val="0"/>
              <w:marRight w:val="0"/>
              <w:marTop w:val="0"/>
              <w:marBottom w:val="0"/>
              <w:divBdr>
                <w:top w:val="none" w:sz="0" w:space="0" w:color="auto"/>
                <w:left w:val="none" w:sz="0" w:space="0" w:color="auto"/>
                <w:bottom w:val="none" w:sz="0" w:space="0" w:color="auto"/>
                <w:right w:val="none" w:sz="0" w:space="0" w:color="auto"/>
              </w:divBdr>
            </w:div>
            <w:div w:id="1530408681">
              <w:marLeft w:val="0"/>
              <w:marRight w:val="0"/>
              <w:marTop w:val="0"/>
              <w:marBottom w:val="0"/>
              <w:divBdr>
                <w:top w:val="none" w:sz="0" w:space="0" w:color="auto"/>
                <w:left w:val="none" w:sz="0" w:space="0" w:color="auto"/>
                <w:bottom w:val="none" w:sz="0" w:space="0" w:color="auto"/>
                <w:right w:val="none" w:sz="0" w:space="0" w:color="auto"/>
              </w:divBdr>
            </w:div>
            <w:div w:id="1850875471">
              <w:marLeft w:val="0"/>
              <w:marRight w:val="0"/>
              <w:marTop w:val="0"/>
              <w:marBottom w:val="0"/>
              <w:divBdr>
                <w:top w:val="none" w:sz="0" w:space="0" w:color="auto"/>
                <w:left w:val="none" w:sz="0" w:space="0" w:color="auto"/>
                <w:bottom w:val="none" w:sz="0" w:space="0" w:color="auto"/>
                <w:right w:val="none" w:sz="0" w:space="0" w:color="auto"/>
              </w:divBdr>
            </w:div>
            <w:div w:id="1863975247">
              <w:marLeft w:val="0"/>
              <w:marRight w:val="0"/>
              <w:marTop w:val="0"/>
              <w:marBottom w:val="0"/>
              <w:divBdr>
                <w:top w:val="none" w:sz="0" w:space="0" w:color="auto"/>
                <w:left w:val="none" w:sz="0" w:space="0" w:color="auto"/>
                <w:bottom w:val="none" w:sz="0" w:space="0" w:color="auto"/>
                <w:right w:val="none" w:sz="0" w:space="0" w:color="auto"/>
              </w:divBdr>
            </w:div>
            <w:div w:id="1873876983">
              <w:marLeft w:val="0"/>
              <w:marRight w:val="0"/>
              <w:marTop w:val="0"/>
              <w:marBottom w:val="0"/>
              <w:divBdr>
                <w:top w:val="none" w:sz="0" w:space="0" w:color="auto"/>
                <w:left w:val="none" w:sz="0" w:space="0" w:color="auto"/>
                <w:bottom w:val="none" w:sz="0" w:space="0" w:color="auto"/>
                <w:right w:val="none" w:sz="0" w:space="0" w:color="auto"/>
              </w:divBdr>
            </w:div>
            <w:div w:id="1959336498">
              <w:marLeft w:val="0"/>
              <w:marRight w:val="0"/>
              <w:marTop w:val="0"/>
              <w:marBottom w:val="0"/>
              <w:divBdr>
                <w:top w:val="none" w:sz="0" w:space="0" w:color="auto"/>
                <w:left w:val="none" w:sz="0" w:space="0" w:color="auto"/>
                <w:bottom w:val="none" w:sz="0" w:space="0" w:color="auto"/>
                <w:right w:val="none" w:sz="0" w:space="0" w:color="auto"/>
              </w:divBdr>
            </w:div>
          </w:divsChild>
        </w:div>
        <w:div w:id="699863650">
          <w:marLeft w:val="0"/>
          <w:marRight w:val="0"/>
          <w:marTop w:val="0"/>
          <w:marBottom w:val="0"/>
          <w:divBdr>
            <w:top w:val="none" w:sz="0" w:space="0" w:color="auto"/>
            <w:left w:val="none" w:sz="0" w:space="0" w:color="auto"/>
            <w:bottom w:val="none" w:sz="0" w:space="0" w:color="auto"/>
            <w:right w:val="none" w:sz="0" w:space="0" w:color="auto"/>
          </w:divBdr>
          <w:divsChild>
            <w:div w:id="29036269">
              <w:marLeft w:val="0"/>
              <w:marRight w:val="0"/>
              <w:marTop w:val="0"/>
              <w:marBottom w:val="0"/>
              <w:divBdr>
                <w:top w:val="none" w:sz="0" w:space="0" w:color="auto"/>
                <w:left w:val="none" w:sz="0" w:space="0" w:color="auto"/>
                <w:bottom w:val="none" w:sz="0" w:space="0" w:color="auto"/>
                <w:right w:val="none" w:sz="0" w:space="0" w:color="auto"/>
              </w:divBdr>
            </w:div>
            <w:div w:id="188573654">
              <w:marLeft w:val="0"/>
              <w:marRight w:val="0"/>
              <w:marTop w:val="0"/>
              <w:marBottom w:val="0"/>
              <w:divBdr>
                <w:top w:val="none" w:sz="0" w:space="0" w:color="auto"/>
                <w:left w:val="none" w:sz="0" w:space="0" w:color="auto"/>
                <w:bottom w:val="none" w:sz="0" w:space="0" w:color="auto"/>
                <w:right w:val="none" w:sz="0" w:space="0" w:color="auto"/>
              </w:divBdr>
            </w:div>
            <w:div w:id="207842937">
              <w:marLeft w:val="0"/>
              <w:marRight w:val="0"/>
              <w:marTop w:val="0"/>
              <w:marBottom w:val="0"/>
              <w:divBdr>
                <w:top w:val="none" w:sz="0" w:space="0" w:color="auto"/>
                <w:left w:val="none" w:sz="0" w:space="0" w:color="auto"/>
                <w:bottom w:val="none" w:sz="0" w:space="0" w:color="auto"/>
                <w:right w:val="none" w:sz="0" w:space="0" w:color="auto"/>
              </w:divBdr>
            </w:div>
            <w:div w:id="334236033">
              <w:marLeft w:val="0"/>
              <w:marRight w:val="0"/>
              <w:marTop w:val="0"/>
              <w:marBottom w:val="0"/>
              <w:divBdr>
                <w:top w:val="none" w:sz="0" w:space="0" w:color="auto"/>
                <w:left w:val="none" w:sz="0" w:space="0" w:color="auto"/>
                <w:bottom w:val="none" w:sz="0" w:space="0" w:color="auto"/>
                <w:right w:val="none" w:sz="0" w:space="0" w:color="auto"/>
              </w:divBdr>
            </w:div>
            <w:div w:id="345985532">
              <w:marLeft w:val="0"/>
              <w:marRight w:val="0"/>
              <w:marTop w:val="0"/>
              <w:marBottom w:val="0"/>
              <w:divBdr>
                <w:top w:val="none" w:sz="0" w:space="0" w:color="auto"/>
                <w:left w:val="none" w:sz="0" w:space="0" w:color="auto"/>
                <w:bottom w:val="none" w:sz="0" w:space="0" w:color="auto"/>
                <w:right w:val="none" w:sz="0" w:space="0" w:color="auto"/>
              </w:divBdr>
            </w:div>
            <w:div w:id="618876438">
              <w:marLeft w:val="0"/>
              <w:marRight w:val="0"/>
              <w:marTop w:val="0"/>
              <w:marBottom w:val="0"/>
              <w:divBdr>
                <w:top w:val="none" w:sz="0" w:space="0" w:color="auto"/>
                <w:left w:val="none" w:sz="0" w:space="0" w:color="auto"/>
                <w:bottom w:val="none" w:sz="0" w:space="0" w:color="auto"/>
                <w:right w:val="none" w:sz="0" w:space="0" w:color="auto"/>
              </w:divBdr>
            </w:div>
            <w:div w:id="693115460">
              <w:marLeft w:val="0"/>
              <w:marRight w:val="0"/>
              <w:marTop w:val="0"/>
              <w:marBottom w:val="0"/>
              <w:divBdr>
                <w:top w:val="none" w:sz="0" w:space="0" w:color="auto"/>
                <w:left w:val="none" w:sz="0" w:space="0" w:color="auto"/>
                <w:bottom w:val="none" w:sz="0" w:space="0" w:color="auto"/>
                <w:right w:val="none" w:sz="0" w:space="0" w:color="auto"/>
              </w:divBdr>
            </w:div>
            <w:div w:id="758871857">
              <w:marLeft w:val="0"/>
              <w:marRight w:val="0"/>
              <w:marTop w:val="0"/>
              <w:marBottom w:val="0"/>
              <w:divBdr>
                <w:top w:val="none" w:sz="0" w:space="0" w:color="auto"/>
                <w:left w:val="none" w:sz="0" w:space="0" w:color="auto"/>
                <w:bottom w:val="none" w:sz="0" w:space="0" w:color="auto"/>
                <w:right w:val="none" w:sz="0" w:space="0" w:color="auto"/>
              </w:divBdr>
            </w:div>
            <w:div w:id="811602729">
              <w:marLeft w:val="0"/>
              <w:marRight w:val="0"/>
              <w:marTop w:val="0"/>
              <w:marBottom w:val="0"/>
              <w:divBdr>
                <w:top w:val="none" w:sz="0" w:space="0" w:color="auto"/>
                <w:left w:val="none" w:sz="0" w:space="0" w:color="auto"/>
                <w:bottom w:val="none" w:sz="0" w:space="0" w:color="auto"/>
                <w:right w:val="none" w:sz="0" w:space="0" w:color="auto"/>
              </w:divBdr>
            </w:div>
            <w:div w:id="816609764">
              <w:marLeft w:val="0"/>
              <w:marRight w:val="0"/>
              <w:marTop w:val="0"/>
              <w:marBottom w:val="0"/>
              <w:divBdr>
                <w:top w:val="none" w:sz="0" w:space="0" w:color="auto"/>
                <w:left w:val="none" w:sz="0" w:space="0" w:color="auto"/>
                <w:bottom w:val="none" w:sz="0" w:space="0" w:color="auto"/>
                <w:right w:val="none" w:sz="0" w:space="0" w:color="auto"/>
              </w:divBdr>
            </w:div>
            <w:div w:id="845634146">
              <w:marLeft w:val="0"/>
              <w:marRight w:val="0"/>
              <w:marTop w:val="0"/>
              <w:marBottom w:val="0"/>
              <w:divBdr>
                <w:top w:val="none" w:sz="0" w:space="0" w:color="auto"/>
                <w:left w:val="none" w:sz="0" w:space="0" w:color="auto"/>
                <w:bottom w:val="none" w:sz="0" w:space="0" w:color="auto"/>
                <w:right w:val="none" w:sz="0" w:space="0" w:color="auto"/>
              </w:divBdr>
            </w:div>
            <w:div w:id="947589286">
              <w:marLeft w:val="0"/>
              <w:marRight w:val="0"/>
              <w:marTop w:val="0"/>
              <w:marBottom w:val="0"/>
              <w:divBdr>
                <w:top w:val="none" w:sz="0" w:space="0" w:color="auto"/>
                <w:left w:val="none" w:sz="0" w:space="0" w:color="auto"/>
                <w:bottom w:val="none" w:sz="0" w:space="0" w:color="auto"/>
                <w:right w:val="none" w:sz="0" w:space="0" w:color="auto"/>
              </w:divBdr>
            </w:div>
            <w:div w:id="1314721818">
              <w:marLeft w:val="0"/>
              <w:marRight w:val="0"/>
              <w:marTop w:val="0"/>
              <w:marBottom w:val="0"/>
              <w:divBdr>
                <w:top w:val="none" w:sz="0" w:space="0" w:color="auto"/>
                <w:left w:val="none" w:sz="0" w:space="0" w:color="auto"/>
                <w:bottom w:val="none" w:sz="0" w:space="0" w:color="auto"/>
                <w:right w:val="none" w:sz="0" w:space="0" w:color="auto"/>
              </w:divBdr>
            </w:div>
            <w:div w:id="1329089138">
              <w:marLeft w:val="0"/>
              <w:marRight w:val="0"/>
              <w:marTop w:val="0"/>
              <w:marBottom w:val="0"/>
              <w:divBdr>
                <w:top w:val="none" w:sz="0" w:space="0" w:color="auto"/>
                <w:left w:val="none" w:sz="0" w:space="0" w:color="auto"/>
                <w:bottom w:val="none" w:sz="0" w:space="0" w:color="auto"/>
                <w:right w:val="none" w:sz="0" w:space="0" w:color="auto"/>
              </w:divBdr>
            </w:div>
            <w:div w:id="1394157594">
              <w:marLeft w:val="0"/>
              <w:marRight w:val="0"/>
              <w:marTop w:val="0"/>
              <w:marBottom w:val="0"/>
              <w:divBdr>
                <w:top w:val="none" w:sz="0" w:space="0" w:color="auto"/>
                <w:left w:val="none" w:sz="0" w:space="0" w:color="auto"/>
                <w:bottom w:val="none" w:sz="0" w:space="0" w:color="auto"/>
                <w:right w:val="none" w:sz="0" w:space="0" w:color="auto"/>
              </w:divBdr>
            </w:div>
            <w:div w:id="1458765928">
              <w:marLeft w:val="0"/>
              <w:marRight w:val="0"/>
              <w:marTop w:val="0"/>
              <w:marBottom w:val="0"/>
              <w:divBdr>
                <w:top w:val="none" w:sz="0" w:space="0" w:color="auto"/>
                <w:left w:val="none" w:sz="0" w:space="0" w:color="auto"/>
                <w:bottom w:val="none" w:sz="0" w:space="0" w:color="auto"/>
                <w:right w:val="none" w:sz="0" w:space="0" w:color="auto"/>
              </w:divBdr>
            </w:div>
            <w:div w:id="1460614032">
              <w:marLeft w:val="0"/>
              <w:marRight w:val="0"/>
              <w:marTop w:val="0"/>
              <w:marBottom w:val="0"/>
              <w:divBdr>
                <w:top w:val="none" w:sz="0" w:space="0" w:color="auto"/>
                <w:left w:val="none" w:sz="0" w:space="0" w:color="auto"/>
                <w:bottom w:val="none" w:sz="0" w:space="0" w:color="auto"/>
                <w:right w:val="none" w:sz="0" w:space="0" w:color="auto"/>
              </w:divBdr>
            </w:div>
            <w:div w:id="1531259067">
              <w:marLeft w:val="0"/>
              <w:marRight w:val="0"/>
              <w:marTop w:val="0"/>
              <w:marBottom w:val="0"/>
              <w:divBdr>
                <w:top w:val="none" w:sz="0" w:space="0" w:color="auto"/>
                <w:left w:val="none" w:sz="0" w:space="0" w:color="auto"/>
                <w:bottom w:val="none" w:sz="0" w:space="0" w:color="auto"/>
                <w:right w:val="none" w:sz="0" w:space="0" w:color="auto"/>
              </w:divBdr>
            </w:div>
            <w:div w:id="1742560274">
              <w:marLeft w:val="0"/>
              <w:marRight w:val="0"/>
              <w:marTop w:val="0"/>
              <w:marBottom w:val="0"/>
              <w:divBdr>
                <w:top w:val="none" w:sz="0" w:space="0" w:color="auto"/>
                <w:left w:val="none" w:sz="0" w:space="0" w:color="auto"/>
                <w:bottom w:val="none" w:sz="0" w:space="0" w:color="auto"/>
                <w:right w:val="none" w:sz="0" w:space="0" w:color="auto"/>
              </w:divBdr>
            </w:div>
            <w:div w:id="1956522552">
              <w:marLeft w:val="0"/>
              <w:marRight w:val="0"/>
              <w:marTop w:val="0"/>
              <w:marBottom w:val="0"/>
              <w:divBdr>
                <w:top w:val="none" w:sz="0" w:space="0" w:color="auto"/>
                <w:left w:val="none" w:sz="0" w:space="0" w:color="auto"/>
                <w:bottom w:val="none" w:sz="0" w:space="0" w:color="auto"/>
                <w:right w:val="none" w:sz="0" w:space="0" w:color="auto"/>
              </w:divBdr>
            </w:div>
          </w:divsChild>
        </w:div>
        <w:div w:id="710108401">
          <w:marLeft w:val="0"/>
          <w:marRight w:val="0"/>
          <w:marTop w:val="0"/>
          <w:marBottom w:val="0"/>
          <w:divBdr>
            <w:top w:val="none" w:sz="0" w:space="0" w:color="auto"/>
            <w:left w:val="none" w:sz="0" w:space="0" w:color="auto"/>
            <w:bottom w:val="none" w:sz="0" w:space="0" w:color="auto"/>
            <w:right w:val="none" w:sz="0" w:space="0" w:color="auto"/>
          </w:divBdr>
        </w:div>
        <w:div w:id="714309257">
          <w:marLeft w:val="0"/>
          <w:marRight w:val="0"/>
          <w:marTop w:val="0"/>
          <w:marBottom w:val="0"/>
          <w:divBdr>
            <w:top w:val="none" w:sz="0" w:space="0" w:color="auto"/>
            <w:left w:val="none" w:sz="0" w:space="0" w:color="auto"/>
            <w:bottom w:val="none" w:sz="0" w:space="0" w:color="auto"/>
            <w:right w:val="none" w:sz="0" w:space="0" w:color="auto"/>
          </w:divBdr>
        </w:div>
        <w:div w:id="748886078">
          <w:marLeft w:val="0"/>
          <w:marRight w:val="0"/>
          <w:marTop w:val="0"/>
          <w:marBottom w:val="0"/>
          <w:divBdr>
            <w:top w:val="none" w:sz="0" w:space="0" w:color="auto"/>
            <w:left w:val="none" w:sz="0" w:space="0" w:color="auto"/>
            <w:bottom w:val="none" w:sz="0" w:space="0" w:color="auto"/>
            <w:right w:val="none" w:sz="0" w:space="0" w:color="auto"/>
          </w:divBdr>
        </w:div>
        <w:div w:id="749809995">
          <w:marLeft w:val="0"/>
          <w:marRight w:val="0"/>
          <w:marTop w:val="0"/>
          <w:marBottom w:val="0"/>
          <w:divBdr>
            <w:top w:val="none" w:sz="0" w:space="0" w:color="auto"/>
            <w:left w:val="none" w:sz="0" w:space="0" w:color="auto"/>
            <w:bottom w:val="none" w:sz="0" w:space="0" w:color="auto"/>
            <w:right w:val="none" w:sz="0" w:space="0" w:color="auto"/>
          </w:divBdr>
          <w:divsChild>
            <w:div w:id="41682735">
              <w:marLeft w:val="0"/>
              <w:marRight w:val="0"/>
              <w:marTop w:val="0"/>
              <w:marBottom w:val="0"/>
              <w:divBdr>
                <w:top w:val="none" w:sz="0" w:space="0" w:color="auto"/>
                <w:left w:val="none" w:sz="0" w:space="0" w:color="auto"/>
                <w:bottom w:val="none" w:sz="0" w:space="0" w:color="auto"/>
                <w:right w:val="none" w:sz="0" w:space="0" w:color="auto"/>
              </w:divBdr>
            </w:div>
            <w:div w:id="194119232">
              <w:marLeft w:val="0"/>
              <w:marRight w:val="0"/>
              <w:marTop w:val="0"/>
              <w:marBottom w:val="0"/>
              <w:divBdr>
                <w:top w:val="none" w:sz="0" w:space="0" w:color="auto"/>
                <w:left w:val="none" w:sz="0" w:space="0" w:color="auto"/>
                <w:bottom w:val="none" w:sz="0" w:space="0" w:color="auto"/>
                <w:right w:val="none" w:sz="0" w:space="0" w:color="auto"/>
              </w:divBdr>
            </w:div>
            <w:div w:id="397477746">
              <w:marLeft w:val="0"/>
              <w:marRight w:val="0"/>
              <w:marTop w:val="0"/>
              <w:marBottom w:val="0"/>
              <w:divBdr>
                <w:top w:val="none" w:sz="0" w:space="0" w:color="auto"/>
                <w:left w:val="none" w:sz="0" w:space="0" w:color="auto"/>
                <w:bottom w:val="none" w:sz="0" w:space="0" w:color="auto"/>
                <w:right w:val="none" w:sz="0" w:space="0" w:color="auto"/>
              </w:divBdr>
            </w:div>
            <w:div w:id="474568978">
              <w:marLeft w:val="0"/>
              <w:marRight w:val="0"/>
              <w:marTop w:val="0"/>
              <w:marBottom w:val="0"/>
              <w:divBdr>
                <w:top w:val="none" w:sz="0" w:space="0" w:color="auto"/>
                <w:left w:val="none" w:sz="0" w:space="0" w:color="auto"/>
                <w:bottom w:val="none" w:sz="0" w:space="0" w:color="auto"/>
                <w:right w:val="none" w:sz="0" w:space="0" w:color="auto"/>
              </w:divBdr>
            </w:div>
            <w:div w:id="505949031">
              <w:marLeft w:val="0"/>
              <w:marRight w:val="0"/>
              <w:marTop w:val="0"/>
              <w:marBottom w:val="0"/>
              <w:divBdr>
                <w:top w:val="none" w:sz="0" w:space="0" w:color="auto"/>
                <w:left w:val="none" w:sz="0" w:space="0" w:color="auto"/>
                <w:bottom w:val="none" w:sz="0" w:space="0" w:color="auto"/>
                <w:right w:val="none" w:sz="0" w:space="0" w:color="auto"/>
              </w:divBdr>
            </w:div>
            <w:div w:id="568879212">
              <w:marLeft w:val="0"/>
              <w:marRight w:val="0"/>
              <w:marTop w:val="0"/>
              <w:marBottom w:val="0"/>
              <w:divBdr>
                <w:top w:val="none" w:sz="0" w:space="0" w:color="auto"/>
                <w:left w:val="none" w:sz="0" w:space="0" w:color="auto"/>
                <w:bottom w:val="none" w:sz="0" w:space="0" w:color="auto"/>
                <w:right w:val="none" w:sz="0" w:space="0" w:color="auto"/>
              </w:divBdr>
            </w:div>
            <w:div w:id="570503365">
              <w:marLeft w:val="0"/>
              <w:marRight w:val="0"/>
              <w:marTop w:val="0"/>
              <w:marBottom w:val="0"/>
              <w:divBdr>
                <w:top w:val="none" w:sz="0" w:space="0" w:color="auto"/>
                <w:left w:val="none" w:sz="0" w:space="0" w:color="auto"/>
                <w:bottom w:val="none" w:sz="0" w:space="0" w:color="auto"/>
                <w:right w:val="none" w:sz="0" w:space="0" w:color="auto"/>
              </w:divBdr>
            </w:div>
            <w:div w:id="582494220">
              <w:marLeft w:val="0"/>
              <w:marRight w:val="0"/>
              <w:marTop w:val="0"/>
              <w:marBottom w:val="0"/>
              <w:divBdr>
                <w:top w:val="none" w:sz="0" w:space="0" w:color="auto"/>
                <w:left w:val="none" w:sz="0" w:space="0" w:color="auto"/>
                <w:bottom w:val="none" w:sz="0" w:space="0" w:color="auto"/>
                <w:right w:val="none" w:sz="0" w:space="0" w:color="auto"/>
              </w:divBdr>
            </w:div>
            <w:div w:id="672755391">
              <w:marLeft w:val="0"/>
              <w:marRight w:val="0"/>
              <w:marTop w:val="0"/>
              <w:marBottom w:val="0"/>
              <w:divBdr>
                <w:top w:val="none" w:sz="0" w:space="0" w:color="auto"/>
                <w:left w:val="none" w:sz="0" w:space="0" w:color="auto"/>
                <w:bottom w:val="none" w:sz="0" w:space="0" w:color="auto"/>
                <w:right w:val="none" w:sz="0" w:space="0" w:color="auto"/>
              </w:divBdr>
            </w:div>
            <w:div w:id="776632632">
              <w:marLeft w:val="0"/>
              <w:marRight w:val="0"/>
              <w:marTop w:val="0"/>
              <w:marBottom w:val="0"/>
              <w:divBdr>
                <w:top w:val="none" w:sz="0" w:space="0" w:color="auto"/>
                <w:left w:val="none" w:sz="0" w:space="0" w:color="auto"/>
                <w:bottom w:val="none" w:sz="0" w:space="0" w:color="auto"/>
                <w:right w:val="none" w:sz="0" w:space="0" w:color="auto"/>
              </w:divBdr>
            </w:div>
            <w:div w:id="782194489">
              <w:marLeft w:val="0"/>
              <w:marRight w:val="0"/>
              <w:marTop w:val="0"/>
              <w:marBottom w:val="0"/>
              <w:divBdr>
                <w:top w:val="none" w:sz="0" w:space="0" w:color="auto"/>
                <w:left w:val="none" w:sz="0" w:space="0" w:color="auto"/>
                <w:bottom w:val="none" w:sz="0" w:space="0" w:color="auto"/>
                <w:right w:val="none" w:sz="0" w:space="0" w:color="auto"/>
              </w:divBdr>
            </w:div>
            <w:div w:id="851995026">
              <w:marLeft w:val="0"/>
              <w:marRight w:val="0"/>
              <w:marTop w:val="0"/>
              <w:marBottom w:val="0"/>
              <w:divBdr>
                <w:top w:val="none" w:sz="0" w:space="0" w:color="auto"/>
                <w:left w:val="none" w:sz="0" w:space="0" w:color="auto"/>
                <w:bottom w:val="none" w:sz="0" w:space="0" w:color="auto"/>
                <w:right w:val="none" w:sz="0" w:space="0" w:color="auto"/>
              </w:divBdr>
            </w:div>
            <w:div w:id="1046753955">
              <w:marLeft w:val="0"/>
              <w:marRight w:val="0"/>
              <w:marTop w:val="0"/>
              <w:marBottom w:val="0"/>
              <w:divBdr>
                <w:top w:val="none" w:sz="0" w:space="0" w:color="auto"/>
                <w:left w:val="none" w:sz="0" w:space="0" w:color="auto"/>
                <w:bottom w:val="none" w:sz="0" w:space="0" w:color="auto"/>
                <w:right w:val="none" w:sz="0" w:space="0" w:color="auto"/>
              </w:divBdr>
            </w:div>
            <w:div w:id="1190753274">
              <w:marLeft w:val="0"/>
              <w:marRight w:val="0"/>
              <w:marTop w:val="0"/>
              <w:marBottom w:val="0"/>
              <w:divBdr>
                <w:top w:val="none" w:sz="0" w:space="0" w:color="auto"/>
                <w:left w:val="none" w:sz="0" w:space="0" w:color="auto"/>
                <w:bottom w:val="none" w:sz="0" w:space="0" w:color="auto"/>
                <w:right w:val="none" w:sz="0" w:space="0" w:color="auto"/>
              </w:divBdr>
            </w:div>
            <w:div w:id="1541472664">
              <w:marLeft w:val="0"/>
              <w:marRight w:val="0"/>
              <w:marTop w:val="0"/>
              <w:marBottom w:val="0"/>
              <w:divBdr>
                <w:top w:val="none" w:sz="0" w:space="0" w:color="auto"/>
                <w:left w:val="none" w:sz="0" w:space="0" w:color="auto"/>
                <w:bottom w:val="none" w:sz="0" w:space="0" w:color="auto"/>
                <w:right w:val="none" w:sz="0" w:space="0" w:color="auto"/>
              </w:divBdr>
            </w:div>
            <w:div w:id="1580360811">
              <w:marLeft w:val="0"/>
              <w:marRight w:val="0"/>
              <w:marTop w:val="0"/>
              <w:marBottom w:val="0"/>
              <w:divBdr>
                <w:top w:val="none" w:sz="0" w:space="0" w:color="auto"/>
                <w:left w:val="none" w:sz="0" w:space="0" w:color="auto"/>
                <w:bottom w:val="none" w:sz="0" w:space="0" w:color="auto"/>
                <w:right w:val="none" w:sz="0" w:space="0" w:color="auto"/>
              </w:divBdr>
            </w:div>
            <w:div w:id="1987851982">
              <w:marLeft w:val="0"/>
              <w:marRight w:val="0"/>
              <w:marTop w:val="0"/>
              <w:marBottom w:val="0"/>
              <w:divBdr>
                <w:top w:val="none" w:sz="0" w:space="0" w:color="auto"/>
                <w:left w:val="none" w:sz="0" w:space="0" w:color="auto"/>
                <w:bottom w:val="none" w:sz="0" w:space="0" w:color="auto"/>
                <w:right w:val="none" w:sz="0" w:space="0" w:color="auto"/>
              </w:divBdr>
            </w:div>
            <w:div w:id="2053655784">
              <w:marLeft w:val="0"/>
              <w:marRight w:val="0"/>
              <w:marTop w:val="0"/>
              <w:marBottom w:val="0"/>
              <w:divBdr>
                <w:top w:val="none" w:sz="0" w:space="0" w:color="auto"/>
                <w:left w:val="none" w:sz="0" w:space="0" w:color="auto"/>
                <w:bottom w:val="none" w:sz="0" w:space="0" w:color="auto"/>
                <w:right w:val="none" w:sz="0" w:space="0" w:color="auto"/>
              </w:divBdr>
            </w:div>
            <w:div w:id="2065526005">
              <w:marLeft w:val="0"/>
              <w:marRight w:val="0"/>
              <w:marTop w:val="0"/>
              <w:marBottom w:val="0"/>
              <w:divBdr>
                <w:top w:val="none" w:sz="0" w:space="0" w:color="auto"/>
                <w:left w:val="none" w:sz="0" w:space="0" w:color="auto"/>
                <w:bottom w:val="none" w:sz="0" w:space="0" w:color="auto"/>
                <w:right w:val="none" w:sz="0" w:space="0" w:color="auto"/>
              </w:divBdr>
            </w:div>
            <w:div w:id="2129085116">
              <w:marLeft w:val="0"/>
              <w:marRight w:val="0"/>
              <w:marTop w:val="0"/>
              <w:marBottom w:val="0"/>
              <w:divBdr>
                <w:top w:val="none" w:sz="0" w:space="0" w:color="auto"/>
                <w:left w:val="none" w:sz="0" w:space="0" w:color="auto"/>
                <w:bottom w:val="none" w:sz="0" w:space="0" w:color="auto"/>
                <w:right w:val="none" w:sz="0" w:space="0" w:color="auto"/>
              </w:divBdr>
            </w:div>
          </w:divsChild>
        </w:div>
        <w:div w:id="776020886">
          <w:marLeft w:val="0"/>
          <w:marRight w:val="0"/>
          <w:marTop w:val="0"/>
          <w:marBottom w:val="0"/>
          <w:divBdr>
            <w:top w:val="none" w:sz="0" w:space="0" w:color="auto"/>
            <w:left w:val="none" w:sz="0" w:space="0" w:color="auto"/>
            <w:bottom w:val="none" w:sz="0" w:space="0" w:color="auto"/>
            <w:right w:val="none" w:sz="0" w:space="0" w:color="auto"/>
          </w:divBdr>
        </w:div>
        <w:div w:id="823206151">
          <w:marLeft w:val="0"/>
          <w:marRight w:val="0"/>
          <w:marTop w:val="0"/>
          <w:marBottom w:val="0"/>
          <w:divBdr>
            <w:top w:val="none" w:sz="0" w:space="0" w:color="auto"/>
            <w:left w:val="none" w:sz="0" w:space="0" w:color="auto"/>
            <w:bottom w:val="none" w:sz="0" w:space="0" w:color="auto"/>
            <w:right w:val="none" w:sz="0" w:space="0" w:color="auto"/>
          </w:divBdr>
          <w:divsChild>
            <w:div w:id="12000585">
              <w:marLeft w:val="0"/>
              <w:marRight w:val="0"/>
              <w:marTop w:val="0"/>
              <w:marBottom w:val="0"/>
              <w:divBdr>
                <w:top w:val="none" w:sz="0" w:space="0" w:color="auto"/>
                <w:left w:val="none" w:sz="0" w:space="0" w:color="auto"/>
                <w:bottom w:val="none" w:sz="0" w:space="0" w:color="auto"/>
                <w:right w:val="none" w:sz="0" w:space="0" w:color="auto"/>
              </w:divBdr>
            </w:div>
            <w:div w:id="154928363">
              <w:marLeft w:val="0"/>
              <w:marRight w:val="0"/>
              <w:marTop w:val="0"/>
              <w:marBottom w:val="0"/>
              <w:divBdr>
                <w:top w:val="none" w:sz="0" w:space="0" w:color="auto"/>
                <w:left w:val="none" w:sz="0" w:space="0" w:color="auto"/>
                <w:bottom w:val="none" w:sz="0" w:space="0" w:color="auto"/>
                <w:right w:val="none" w:sz="0" w:space="0" w:color="auto"/>
              </w:divBdr>
            </w:div>
            <w:div w:id="350575459">
              <w:marLeft w:val="0"/>
              <w:marRight w:val="0"/>
              <w:marTop w:val="0"/>
              <w:marBottom w:val="0"/>
              <w:divBdr>
                <w:top w:val="none" w:sz="0" w:space="0" w:color="auto"/>
                <w:left w:val="none" w:sz="0" w:space="0" w:color="auto"/>
                <w:bottom w:val="none" w:sz="0" w:space="0" w:color="auto"/>
                <w:right w:val="none" w:sz="0" w:space="0" w:color="auto"/>
              </w:divBdr>
            </w:div>
            <w:div w:id="588851656">
              <w:marLeft w:val="0"/>
              <w:marRight w:val="0"/>
              <w:marTop w:val="0"/>
              <w:marBottom w:val="0"/>
              <w:divBdr>
                <w:top w:val="none" w:sz="0" w:space="0" w:color="auto"/>
                <w:left w:val="none" w:sz="0" w:space="0" w:color="auto"/>
                <w:bottom w:val="none" w:sz="0" w:space="0" w:color="auto"/>
                <w:right w:val="none" w:sz="0" w:space="0" w:color="auto"/>
              </w:divBdr>
            </w:div>
            <w:div w:id="680544591">
              <w:marLeft w:val="0"/>
              <w:marRight w:val="0"/>
              <w:marTop w:val="0"/>
              <w:marBottom w:val="0"/>
              <w:divBdr>
                <w:top w:val="none" w:sz="0" w:space="0" w:color="auto"/>
                <w:left w:val="none" w:sz="0" w:space="0" w:color="auto"/>
                <w:bottom w:val="none" w:sz="0" w:space="0" w:color="auto"/>
                <w:right w:val="none" w:sz="0" w:space="0" w:color="auto"/>
              </w:divBdr>
            </w:div>
            <w:div w:id="894582339">
              <w:marLeft w:val="0"/>
              <w:marRight w:val="0"/>
              <w:marTop w:val="0"/>
              <w:marBottom w:val="0"/>
              <w:divBdr>
                <w:top w:val="none" w:sz="0" w:space="0" w:color="auto"/>
                <w:left w:val="none" w:sz="0" w:space="0" w:color="auto"/>
                <w:bottom w:val="none" w:sz="0" w:space="0" w:color="auto"/>
                <w:right w:val="none" w:sz="0" w:space="0" w:color="auto"/>
              </w:divBdr>
            </w:div>
            <w:div w:id="896748568">
              <w:marLeft w:val="0"/>
              <w:marRight w:val="0"/>
              <w:marTop w:val="0"/>
              <w:marBottom w:val="0"/>
              <w:divBdr>
                <w:top w:val="none" w:sz="0" w:space="0" w:color="auto"/>
                <w:left w:val="none" w:sz="0" w:space="0" w:color="auto"/>
                <w:bottom w:val="none" w:sz="0" w:space="0" w:color="auto"/>
                <w:right w:val="none" w:sz="0" w:space="0" w:color="auto"/>
              </w:divBdr>
            </w:div>
            <w:div w:id="928735322">
              <w:marLeft w:val="0"/>
              <w:marRight w:val="0"/>
              <w:marTop w:val="0"/>
              <w:marBottom w:val="0"/>
              <w:divBdr>
                <w:top w:val="none" w:sz="0" w:space="0" w:color="auto"/>
                <w:left w:val="none" w:sz="0" w:space="0" w:color="auto"/>
                <w:bottom w:val="none" w:sz="0" w:space="0" w:color="auto"/>
                <w:right w:val="none" w:sz="0" w:space="0" w:color="auto"/>
              </w:divBdr>
            </w:div>
            <w:div w:id="968777769">
              <w:marLeft w:val="0"/>
              <w:marRight w:val="0"/>
              <w:marTop w:val="0"/>
              <w:marBottom w:val="0"/>
              <w:divBdr>
                <w:top w:val="none" w:sz="0" w:space="0" w:color="auto"/>
                <w:left w:val="none" w:sz="0" w:space="0" w:color="auto"/>
                <w:bottom w:val="none" w:sz="0" w:space="0" w:color="auto"/>
                <w:right w:val="none" w:sz="0" w:space="0" w:color="auto"/>
              </w:divBdr>
            </w:div>
            <w:div w:id="1011835968">
              <w:marLeft w:val="0"/>
              <w:marRight w:val="0"/>
              <w:marTop w:val="0"/>
              <w:marBottom w:val="0"/>
              <w:divBdr>
                <w:top w:val="none" w:sz="0" w:space="0" w:color="auto"/>
                <w:left w:val="none" w:sz="0" w:space="0" w:color="auto"/>
                <w:bottom w:val="none" w:sz="0" w:space="0" w:color="auto"/>
                <w:right w:val="none" w:sz="0" w:space="0" w:color="auto"/>
              </w:divBdr>
            </w:div>
            <w:div w:id="1057777566">
              <w:marLeft w:val="0"/>
              <w:marRight w:val="0"/>
              <w:marTop w:val="0"/>
              <w:marBottom w:val="0"/>
              <w:divBdr>
                <w:top w:val="none" w:sz="0" w:space="0" w:color="auto"/>
                <w:left w:val="none" w:sz="0" w:space="0" w:color="auto"/>
                <w:bottom w:val="none" w:sz="0" w:space="0" w:color="auto"/>
                <w:right w:val="none" w:sz="0" w:space="0" w:color="auto"/>
              </w:divBdr>
            </w:div>
            <w:div w:id="1074933732">
              <w:marLeft w:val="0"/>
              <w:marRight w:val="0"/>
              <w:marTop w:val="0"/>
              <w:marBottom w:val="0"/>
              <w:divBdr>
                <w:top w:val="none" w:sz="0" w:space="0" w:color="auto"/>
                <w:left w:val="none" w:sz="0" w:space="0" w:color="auto"/>
                <w:bottom w:val="none" w:sz="0" w:space="0" w:color="auto"/>
                <w:right w:val="none" w:sz="0" w:space="0" w:color="auto"/>
              </w:divBdr>
            </w:div>
            <w:div w:id="1164249543">
              <w:marLeft w:val="0"/>
              <w:marRight w:val="0"/>
              <w:marTop w:val="0"/>
              <w:marBottom w:val="0"/>
              <w:divBdr>
                <w:top w:val="none" w:sz="0" w:space="0" w:color="auto"/>
                <w:left w:val="none" w:sz="0" w:space="0" w:color="auto"/>
                <w:bottom w:val="none" w:sz="0" w:space="0" w:color="auto"/>
                <w:right w:val="none" w:sz="0" w:space="0" w:color="auto"/>
              </w:divBdr>
            </w:div>
            <w:div w:id="1330672722">
              <w:marLeft w:val="0"/>
              <w:marRight w:val="0"/>
              <w:marTop w:val="0"/>
              <w:marBottom w:val="0"/>
              <w:divBdr>
                <w:top w:val="none" w:sz="0" w:space="0" w:color="auto"/>
                <w:left w:val="none" w:sz="0" w:space="0" w:color="auto"/>
                <w:bottom w:val="none" w:sz="0" w:space="0" w:color="auto"/>
                <w:right w:val="none" w:sz="0" w:space="0" w:color="auto"/>
              </w:divBdr>
            </w:div>
            <w:div w:id="1363821371">
              <w:marLeft w:val="0"/>
              <w:marRight w:val="0"/>
              <w:marTop w:val="0"/>
              <w:marBottom w:val="0"/>
              <w:divBdr>
                <w:top w:val="none" w:sz="0" w:space="0" w:color="auto"/>
                <w:left w:val="none" w:sz="0" w:space="0" w:color="auto"/>
                <w:bottom w:val="none" w:sz="0" w:space="0" w:color="auto"/>
                <w:right w:val="none" w:sz="0" w:space="0" w:color="auto"/>
              </w:divBdr>
            </w:div>
            <w:div w:id="1385526375">
              <w:marLeft w:val="0"/>
              <w:marRight w:val="0"/>
              <w:marTop w:val="0"/>
              <w:marBottom w:val="0"/>
              <w:divBdr>
                <w:top w:val="none" w:sz="0" w:space="0" w:color="auto"/>
                <w:left w:val="none" w:sz="0" w:space="0" w:color="auto"/>
                <w:bottom w:val="none" w:sz="0" w:space="0" w:color="auto"/>
                <w:right w:val="none" w:sz="0" w:space="0" w:color="auto"/>
              </w:divBdr>
            </w:div>
            <w:div w:id="1628778173">
              <w:marLeft w:val="0"/>
              <w:marRight w:val="0"/>
              <w:marTop w:val="0"/>
              <w:marBottom w:val="0"/>
              <w:divBdr>
                <w:top w:val="none" w:sz="0" w:space="0" w:color="auto"/>
                <w:left w:val="none" w:sz="0" w:space="0" w:color="auto"/>
                <w:bottom w:val="none" w:sz="0" w:space="0" w:color="auto"/>
                <w:right w:val="none" w:sz="0" w:space="0" w:color="auto"/>
              </w:divBdr>
            </w:div>
            <w:div w:id="1774396727">
              <w:marLeft w:val="0"/>
              <w:marRight w:val="0"/>
              <w:marTop w:val="0"/>
              <w:marBottom w:val="0"/>
              <w:divBdr>
                <w:top w:val="none" w:sz="0" w:space="0" w:color="auto"/>
                <w:left w:val="none" w:sz="0" w:space="0" w:color="auto"/>
                <w:bottom w:val="none" w:sz="0" w:space="0" w:color="auto"/>
                <w:right w:val="none" w:sz="0" w:space="0" w:color="auto"/>
              </w:divBdr>
            </w:div>
            <w:div w:id="1982077688">
              <w:marLeft w:val="0"/>
              <w:marRight w:val="0"/>
              <w:marTop w:val="0"/>
              <w:marBottom w:val="0"/>
              <w:divBdr>
                <w:top w:val="none" w:sz="0" w:space="0" w:color="auto"/>
                <w:left w:val="none" w:sz="0" w:space="0" w:color="auto"/>
                <w:bottom w:val="none" w:sz="0" w:space="0" w:color="auto"/>
                <w:right w:val="none" w:sz="0" w:space="0" w:color="auto"/>
              </w:divBdr>
            </w:div>
            <w:div w:id="2087215990">
              <w:marLeft w:val="0"/>
              <w:marRight w:val="0"/>
              <w:marTop w:val="0"/>
              <w:marBottom w:val="0"/>
              <w:divBdr>
                <w:top w:val="none" w:sz="0" w:space="0" w:color="auto"/>
                <w:left w:val="none" w:sz="0" w:space="0" w:color="auto"/>
                <w:bottom w:val="none" w:sz="0" w:space="0" w:color="auto"/>
                <w:right w:val="none" w:sz="0" w:space="0" w:color="auto"/>
              </w:divBdr>
            </w:div>
          </w:divsChild>
        </w:div>
        <w:div w:id="875967457">
          <w:marLeft w:val="0"/>
          <w:marRight w:val="0"/>
          <w:marTop w:val="0"/>
          <w:marBottom w:val="0"/>
          <w:divBdr>
            <w:top w:val="none" w:sz="0" w:space="0" w:color="auto"/>
            <w:left w:val="none" w:sz="0" w:space="0" w:color="auto"/>
            <w:bottom w:val="none" w:sz="0" w:space="0" w:color="auto"/>
            <w:right w:val="none" w:sz="0" w:space="0" w:color="auto"/>
          </w:divBdr>
        </w:div>
        <w:div w:id="917595600">
          <w:marLeft w:val="0"/>
          <w:marRight w:val="0"/>
          <w:marTop w:val="0"/>
          <w:marBottom w:val="0"/>
          <w:divBdr>
            <w:top w:val="none" w:sz="0" w:space="0" w:color="auto"/>
            <w:left w:val="none" w:sz="0" w:space="0" w:color="auto"/>
            <w:bottom w:val="none" w:sz="0" w:space="0" w:color="auto"/>
            <w:right w:val="none" w:sz="0" w:space="0" w:color="auto"/>
          </w:divBdr>
        </w:div>
        <w:div w:id="923730962">
          <w:marLeft w:val="0"/>
          <w:marRight w:val="0"/>
          <w:marTop w:val="0"/>
          <w:marBottom w:val="0"/>
          <w:divBdr>
            <w:top w:val="none" w:sz="0" w:space="0" w:color="auto"/>
            <w:left w:val="none" w:sz="0" w:space="0" w:color="auto"/>
            <w:bottom w:val="none" w:sz="0" w:space="0" w:color="auto"/>
            <w:right w:val="none" w:sz="0" w:space="0" w:color="auto"/>
          </w:divBdr>
        </w:div>
        <w:div w:id="924529256">
          <w:marLeft w:val="0"/>
          <w:marRight w:val="0"/>
          <w:marTop w:val="0"/>
          <w:marBottom w:val="0"/>
          <w:divBdr>
            <w:top w:val="none" w:sz="0" w:space="0" w:color="auto"/>
            <w:left w:val="none" w:sz="0" w:space="0" w:color="auto"/>
            <w:bottom w:val="none" w:sz="0" w:space="0" w:color="auto"/>
            <w:right w:val="none" w:sz="0" w:space="0" w:color="auto"/>
          </w:divBdr>
          <w:divsChild>
            <w:div w:id="109517345">
              <w:marLeft w:val="0"/>
              <w:marRight w:val="0"/>
              <w:marTop w:val="0"/>
              <w:marBottom w:val="0"/>
              <w:divBdr>
                <w:top w:val="none" w:sz="0" w:space="0" w:color="auto"/>
                <w:left w:val="none" w:sz="0" w:space="0" w:color="auto"/>
                <w:bottom w:val="none" w:sz="0" w:space="0" w:color="auto"/>
                <w:right w:val="none" w:sz="0" w:space="0" w:color="auto"/>
              </w:divBdr>
            </w:div>
            <w:div w:id="119348086">
              <w:marLeft w:val="0"/>
              <w:marRight w:val="0"/>
              <w:marTop w:val="0"/>
              <w:marBottom w:val="0"/>
              <w:divBdr>
                <w:top w:val="none" w:sz="0" w:space="0" w:color="auto"/>
                <w:left w:val="none" w:sz="0" w:space="0" w:color="auto"/>
                <w:bottom w:val="none" w:sz="0" w:space="0" w:color="auto"/>
                <w:right w:val="none" w:sz="0" w:space="0" w:color="auto"/>
              </w:divBdr>
            </w:div>
            <w:div w:id="411512053">
              <w:marLeft w:val="0"/>
              <w:marRight w:val="0"/>
              <w:marTop w:val="0"/>
              <w:marBottom w:val="0"/>
              <w:divBdr>
                <w:top w:val="none" w:sz="0" w:space="0" w:color="auto"/>
                <w:left w:val="none" w:sz="0" w:space="0" w:color="auto"/>
                <w:bottom w:val="none" w:sz="0" w:space="0" w:color="auto"/>
                <w:right w:val="none" w:sz="0" w:space="0" w:color="auto"/>
              </w:divBdr>
            </w:div>
            <w:div w:id="413359163">
              <w:marLeft w:val="0"/>
              <w:marRight w:val="0"/>
              <w:marTop w:val="0"/>
              <w:marBottom w:val="0"/>
              <w:divBdr>
                <w:top w:val="none" w:sz="0" w:space="0" w:color="auto"/>
                <w:left w:val="none" w:sz="0" w:space="0" w:color="auto"/>
                <w:bottom w:val="none" w:sz="0" w:space="0" w:color="auto"/>
                <w:right w:val="none" w:sz="0" w:space="0" w:color="auto"/>
              </w:divBdr>
            </w:div>
            <w:div w:id="502622310">
              <w:marLeft w:val="0"/>
              <w:marRight w:val="0"/>
              <w:marTop w:val="0"/>
              <w:marBottom w:val="0"/>
              <w:divBdr>
                <w:top w:val="none" w:sz="0" w:space="0" w:color="auto"/>
                <w:left w:val="none" w:sz="0" w:space="0" w:color="auto"/>
                <w:bottom w:val="none" w:sz="0" w:space="0" w:color="auto"/>
                <w:right w:val="none" w:sz="0" w:space="0" w:color="auto"/>
              </w:divBdr>
            </w:div>
            <w:div w:id="539559587">
              <w:marLeft w:val="0"/>
              <w:marRight w:val="0"/>
              <w:marTop w:val="0"/>
              <w:marBottom w:val="0"/>
              <w:divBdr>
                <w:top w:val="none" w:sz="0" w:space="0" w:color="auto"/>
                <w:left w:val="none" w:sz="0" w:space="0" w:color="auto"/>
                <w:bottom w:val="none" w:sz="0" w:space="0" w:color="auto"/>
                <w:right w:val="none" w:sz="0" w:space="0" w:color="auto"/>
              </w:divBdr>
            </w:div>
            <w:div w:id="786967083">
              <w:marLeft w:val="0"/>
              <w:marRight w:val="0"/>
              <w:marTop w:val="0"/>
              <w:marBottom w:val="0"/>
              <w:divBdr>
                <w:top w:val="none" w:sz="0" w:space="0" w:color="auto"/>
                <w:left w:val="none" w:sz="0" w:space="0" w:color="auto"/>
                <w:bottom w:val="none" w:sz="0" w:space="0" w:color="auto"/>
                <w:right w:val="none" w:sz="0" w:space="0" w:color="auto"/>
              </w:divBdr>
            </w:div>
            <w:div w:id="1146239821">
              <w:marLeft w:val="0"/>
              <w:marRight w:val="0"/>
              <w:marTop w:val="0"/>
              <w:marBottom w:val="0"/>
              <w:divBdr>
                <w:top w:val="none" w:sz="0" w:space="0" w:color="auto"/>
                <w:left w:val="none" w:sz="0" w:space="0" w:color="auto"/>
                <w:bottom w:val="none" w:sz="0" w:space="0" w:color="auto"/>
                <w:right w:val="none" w:sz="0" w:space="0" w:color="auto"/>
              </w:divBdr>
            </w:div>
            <w:div w:id="1223561230">
              <w:marLeft w:val="0"/>
              <w:marRight w:val="0"/>
              <w:marTop w:val="0"/>
              <w:marBottom w:val="0"/>
              <w:divBdr>
                <w:top w:val="none" w:sz="0" w:space="0" w:color="auto"/>
                <w:left w:val="none" w:sz="0" w:space="0" w:color="auto"/>
                <w:bottom w:val="none" w:sz="0" w:space="0" w:color="auto"/>
                <w:right w:val="none" w:sz="0" w:space="0" w:color="auto"/>
              </w:divBdr>
            </w:div>
            <w:div w:id="1243222489">
              <w:marLeft w:val="0"/>
              <w:marRight w:val="0"/>
              <w:marTop w:val="0"/>
              <w:marBottom w:val="0"/>
              <w:divBdr>
                <w:top w:val="none" w:sz="0" w:space="0" w:color="auto"/>
                <w:left w:val="none" w:sz="0" w:space="0" w:color="auto"/>
                <w:bottom w:val="none" w:sz="0" w:space="0" w:color="auto"/>
                <w:right w:val="none" w:sz="0" w:space="0" w:color="auto"/>
              </w:divBdr>
            </w:div>
            <w:div w:id="1247348668">
              <w:marLeft w:val="0"/>
              <w:marRight w:val="0"/>
              <w:marTop w:val="0"/>
              <w:marBottom w:val="0"/>
              <w:divBdr>
                <w:top w:val="none" w:sz="0" w:space="0" w:color="auto"/>
                <w:left w:val="none" w:sz="0" w:space="0" w:color="auto"/>
                <w:bottom w:val="none" w:sz="0" w:space="0" w:color="auto"/>
                <w:right w:val="none" w:sz="0" w:space="0" w:color="auto"/>
              </w:divBdr>
            </w:div>
            <w:div w:id="1423918328">
              <w:marLeft w:val="0"/>
              <w:marRight w:val="0"/>
              <w:marTop w:val="0"/>
              <w:marBottom w:val="0"/>
              <w:divBdr>
                <w:top w:val="none" w:sz="0" w:space="0" w:color="auto"/>
                <w:left w:val="none" w:sz="0" w:space="0" w:color="auto"/>
                <w:bottom w:val="none" w:sz="0" w:space="0" w:color="auto"/>
                <w:right w:val="none" w:sz="0" w:space="0" w:color="auto"/>
              </w:divBdr>
            </w:div>
            <w:div w:id="1624798860">
              <w:marLeft w:val="0"/>
              <w:marRight w:val="0"/>
              <w:marTop w:val="0"/>
              <w:marBottom w:val="0"/>
              <w:divBdr>
                <w:top w:val="none" w:sz="0" w:space="0" w:color="auto"/>
                <w:left w:val="none" w:sz="0" w:space="0" w:color="auto"/>
                <w:bottom w:val="none" w:sz="0" w:space="0" w:color="auto"/>
                <w:right w:val="none" w:sz="0" w:space="0" w:color="auto"/>
              </w:divBdr>
            </w:div>
            <w:div w:id="1809274541">
              <w:marLeft w:val="0"/>
              <w:marRight w:val="0"/>
              <w:marTop w:val="0"/>
              <w:marBottom w:val="0"/>
              <w:divBdr>
                <w:top w:val="none" w:sz="0" w:space="0" w:color="auto"/>
                <w:left w:val="none" w:sz="0" w:space="0" w:color="auto"/>
                <w:bottom w:val="none" w:sz="0" w:space="0" w:color="auto"/>
                <w:right w:val="none" w:sz="0" w:space="0" w:color="auto"/>
              </w:divBdr>
            </w:div>
            <w:div w:id="1855337829">
              <w:marLeft w:val="0"/>
              <w:marRight w:val="0"/>
              <w:marTop w:val="0"/>
              <w:marBottom w:val="0"/>
              <w:divBdr>
                <w:top w:val="none" w:sz="0" w:space="0" w:color="auto"/>
                <w:left w:val="none" w:sz="0" w:space="0" w:color="auto"/>
                <w:bottom w:val="none" w:sz="0" w:space="0" w:color="auto"/>
                <w:right w:val="none" w:sz="0" w:space="0" w:color="auto"/>
              </w:divBdr>
            </w:div>
            <w:div w:id="1863738030">
              <w:marLeft w:val="0"/>
              <w:marRight w:val="0"/>
              <w:marTop w:val="0"/>
              <w:marBottom w:val="0"/>
              <w:divBdr>
                <w:top w:val="none" w:sz="0" w:space="0" w:color="auto"/>
                <w:left w:val="none" w:sz="0" w:space="0" w:color="auto"/>
                <w:bottom w:val="none" w:sz="0" w:space="0" w:color="auto"/>
                <w:right w:val="none" w:sz="0" w:space="0" w:color="auto"/>
              </w:divBdr>
            </w:div>
            <w:div w:id="1905338768">
              <w:marLeft w:val="0"/>
              <w:marRight w:val="0"/>
              <w:marTop w:val="0"/>
              <w:marBottom w:val="0"/>
              <w:divBdr>
                <w:top w:val="none" w:sz="0" w:space="0" w:color="auto"/>
                <w:left w:val="none" w:sz="0" w:space="0" w:color="auto"/>
                <w:bottom w:val="none" w:sz="0" w:space="0" w:color="auto"/>
                <w:right w:val="none" w:sz="0" w:space="0" w:color="auto"/>
              </w:divBdr>
            </w:div>
            <w:div w:id="2021547041">
              <w:marLeft w:val="0"/>
              <w:marRight w:val="0"/>
              <w:marTop w:val="0"/>
              <w:marBottom w:val="0"/>
              <w:divBdr>
                <w:top w:val="none" w:sz="0" w:space="0" w:color="auto"/>
                <w:left w:val="none" w:sz="0" w:space="0" w:color="auto"/>
                <w:bottom w:val="none" w:sz="0" w:space="0" w:color="auto"/>
                <w:right w:val="none" w:sz="0" w:space="0" w:color="auto"/>
              </w:divBdr>
            </w:div>
            <w:div w:id="2053189602">
              <w:marLeft w:val="0"/>
              <w:marRight w:val="0"/>
              <w:marTop w:val="0"/>
              <w:marBottom w:val="0"/>
              <w:divBdr>
                <w:top w:val="none" w:sz="0" w:space="0" w:color="auto"/>
                <w:left w:val="none" w:sz="0" w:space="0" w:color="auto"/>
                <w:bottom w:val="none" w:sz="0" w:space="0" w:color="auto"/>
                <w:right w:val="none" w:sz="0" w:space="0" w:color="auto"/>
              </w:divBdr>
            </w:div>
            <w:div w:id="2128547410">
              <w:marLeft w:val="0"/>
              <w:marRight w:val="0"/>
              <w:marTop w:val="0"/>
              <w:marBottom w:val="0"/>
              <w:divBdr>
                <w:top w:val="none" w:sz="0" w:space="0" w:color="auto"/>
                <w:left w:val="none" w:sz="0" w:space="0" w:color="auto"/>
                <w:bottom w:val="none" w:sz="0" w:space="0" w:color="auto"/>
                <w:right w:val="none" w:sz="0" w:space="0" w:color="auto"/>
              </w:divBdr>
            </w:div>
          </w:divsChild>
        </w:div>
        <w:div w:id="949624529">
          <w:marLeft w:val="0"/>
          <w:marRight w:val="0"/>
          <w:marTop w:val="0"/>
          <w:marBottom w:val="0"/>
          <w:divBdr>
            <w:top w:val="none" w:sz="0" w:space="0" w:color="auto"/>
            <w:left w:val="none" w:sz="0" w:space="0" w:color="auto"/>
            <w:bottom w:val="none" w:sz="0" w:space="0" w:color="auto"/>
            <w:right w:val="none" w:sz="0" w:space="0" w:color="auto"/>
          </w:divBdr>
        </w:div>
        <w:div w:id="1148326756">
          <w:marLeft w:val="0"/>
          <w:marRight w:val="0"/>
          <w:marTop w:val="0"/>
          <w:marBottom w:val="0"/>
          <w:divBdr>
            <w:top w:val="none" w:sz="0" w:space="0" w:color="auto"/>
            <w:left w:val="none" w:sz="0" w:space="0" w:color="auto"/>
            <w:bottom w:val="none" w:sz="0" w:space="0" w:color="auto"/>
            <w:right w:val="none" w:sz="0" w:space="0" w:color="auto"/>
          </w:divBdr>
        </w:div>
        <w:div w:id="1170676088">
          <w:marLeft w:val="0"/>
          <w:marRight w:val="0"/>
          <w:marTop w:val="0"/>
          <w:marBottom w:val="0"/>
          <w:divBdr>
            <w:top w:val="none" w:sz="0" w:space="0" w:color="auto"/>
            <w:left w:val="none" w:sz="0" w:space="0" w:color="auto"/>
            <w:bottom w:val="none" w:sz="0" w:space="0" w:color="auto"/>
            <w:right w:val="none" w:sz="0" w:space="0" w:color="auto"/>
          </w:divBdr>
        </w:div>
        <w:div w:id="1179277148">
          <w:marLeft w:val="0"/>
          <w:marRight w:val="0"/>
          <w:marTop w:val="0"/>
          <w:marBottom w:val="0"/>
          <w:divBdr>
            <w:top w:val="none" w:sz="0" w:space="0" w:color="auto"/>
            <w:left w:val="none" w:sz="0" w:space="0" w:color="auto"/>
            <w:bottom w:val="none" w:sz="0" w:space="0" w:color="auto"/>
            <w:right w:val="none" w:sz="0" w:space="0" w:color="auto"/>
          </w:divBdr>
        </w:div>
        <w:div w:id="1255361798">
          <w:marLeft w:val="0"/>
          <w:marRight w:val="0"/>
          <w:marTop w:val="0"/>
          <w:marBottom w:val="0"/>
          <w:divBdr>
            <w:top w:val="none" w:sz="0" w:space="0" w:color="auto"/>
            <w:left w:val="none" w:sz="0" w:space="0" w:color="auto"/>
            <w:bottom w:val="none" w:sz="0" w:space="0" w:color="auto"/>
            <w:right w:val="none" w:sz="0" w:space="0" w:color="auto"/>
          </w:divBdr>
          <w:divsChild>
            <w:div w:id="88234133">
              <w:marLeft w:val="0"/>
              <w:marRight w:val="0"/>
              <w:marTop w:val="0"/>
              <w:marBottom w:val="0"/>
              <w:divBdr>
                <w:top w:val="none" w:sz="0" w:space="0" w:color="auto"/>
                <w:left w:val="none" w:sz="0" w:space="0" w:color="auto"/>
                <w:bottom w:val="none" w:sz="0" w:space="0" w:color="auto"/>
                <w:right w:val="none" w:sz="0" w:space="0" w:color="auto"/>
              </w:divBdr>
            </w:div>
            <w:div w:id="214784382">
              <w:marLeft w:val="0"/>
              <w:marRight w:val="0"/>
              <w:marTop w:val="0"/>
              <w:marBottom w:val="0"/>
              <w:divBdr>
                <w:top w:val="none" w:sz="0" w:space="0" w:color="auto"/>
                <w:left w:val="none" w:sz="0" w:space="0" w:color="auto"/>
                <w:bottom w:val="none" w:sz="0" w:space="0" w:color="auto"/>
                <w:right w:val="none" w:sz="0" w:space="0" w:color="auto"/>
              </w:divBdr>
            </w:div>
            <w:div w:id="447745902">
              <w:marLeft w:val="0"/>
              <w:marRight w:val="0"/>
              <w:marTop w:val="0"/>
              <w:marBottom w:val="0"/>
              <w:divBdr>
                <w:top w:val="none" w:sz="0" w:space="0" w:color="auto"/>
                <w:left w:val="none" w:sz="0" w:space="0" w:color="auto"/>
                <w:bottom w:val="none" w:sz="0" w:space="0" w:color="auto"/>
                <w:right w:val="none" w:sz="0" w:space="0" w:color="auto"/>
              </w:divBdr>
            </w:div>
            <w:div w:id="459495453">
              <w:marLeft w:val="0"/>
              <w:marRight w:val="0"/>
              <w:marTop w:val="0"/>
              <w:marBottom w:val="0"/>
              <w:divBdr>
                <w:top w:val="none" w:sz="0" w:space="0" w:color="auto"/>
                <w:left w:val="none" w:sz="0" w:space="0" w:color="auto"/>
                <w:bottom w:val="none" w:sz="0" w:space="0" w:color="auto"/>
                <w:right w:val="none" w:sz="0" w:space="0" w:color="auto"/>
              </w:divBdr>
            </w:div>
            <w:div w:id="584264019">
              <w:marLeft w:val="0"/>
              <w:marRight w:val="0"/>
              <w:marTop w:val="0"/>
              <w:marBottom w:val="0"/>
              <w:divBdr>
                <w:top w:val="none" w:sz="0" w:space="0" w:color="auto"/>
                <w:left w:val="none" w:sz="0" w:space="0" w:color="auto"/>
                <w:bottom w:val="none" w:sz="0" w:space="0" w:color="auto"/>
                <w:right w:val="none" w:sz="0" w:space="0" w:color="auto"/>
              </w:divBdr>
            </w:div>
            <w:div w:id="791049803">
              <w:marLeft w:val="0"/>
              <w:marRight w:val="0"/>
              <w:marTop w:val="0"/>
              <w:marBottom w:val="0"/>
              <w:divBdr>
                <w:top w:val="none" w:sz="0" w:space="0" w:color="auto"/>
                <w:left w:val="none" w:sz="0" w:space="0" w:color="auto"/>
                <w:bottom w:val="none" w:sz="0" w:space="0" w:color="auto"/>
                <w:right w:val="none" w:sz="0" w:space="0" w:color="auto"/>
              </w:divBdr>
            </w:div>
            <w:div w:id="816147033">
              <w:marLeft w:val="0"/>
              <w:marRight w:val="0"/>
              <w:marTop w:val="0"/>
              <w:marBottom w:val="0"/>
              <w:divBdr>
                <w:top w:val="none" w:sz="0" w:space="0" w:color="auto"/>
                <w:left w:val="none" w:sz="0" w:space="0" w:color="auto"/>
                <w:bottom w:val="none" w:sz="0" w:space="0" w:color="auto"/>
                <w:right w:val="none" w:sz="0" w:space="0" w:color="auto"/>
              </w:divBdr>
            </w:div>
            <w:div w:id="836117683">
              <w:marLeft w:val="0"/>
              <w:marRight w:val="0"/>
              <w:marTop w:val="0"/>
              <w:marBottom w:val="0"/>
              <w:divBdr>
                <w:top w:val="none" w:sz="0" w:space="0" w:color="auto"/>
                <w:left w:val="none" w:sz="0" w:space="0" w:color="auto"/>
                <w:bottom w:val="none" w:sz="0" w:space="0" w:color="auto"/>
                <w:right w:val="none" w:sz="0" w:space="0" w:color="auto"/>
              </w:divBdr>
            </w:div>
            <w:div w:id="839853606">
              <w:marLeft w:val="0"/>
              <w:marRight w:val="0"/>
              <w:marTop w:val="0"/>
              <w:marBottom w:val="0"/>
              <w:divBdr>
                <w:top w:val="none" w:sz="0" w:space="0" w:color="auto"/>
                <w:left w:val="none" w:sz="0" w:space="0" w:color="auto"/>
                <w:bottom w:val="none" w:sz="0" w:space="0" w:color="auto"/>
                <w:right w:val="none" w:sz="0" w:space="0" w:color="auto"/>
              </w:divBdr>
            </w:div>
            <w:div w:id="872882788">
              <w:marLeft w:val="0"/>
              <w:marRight w:val="0"/>
              <w:marTop w:val="0"/>
              <w:marBottom w:val="0"/>
              <w:divBdr>
                <w:top w:val="none" w:sz="0" w:space="0" w:color="auto"/>
                <w:left w:val="none" w:sz="0" w:space="0" w:color="auto"/>
                <w:bottom w:val="none" w:sz="0" w:space="0" w:color="auto"/>
                <w:right w:val="none" w:sz="0" w:space="0" w:color="auto"/>
              </w:divBdr>
            </w:div>
            <w:div w:id="920604879">
              <w:marLeft w:val="0"/>
              <w:marRight w:val="0"/>
              <w:marTop w:val="0"/>
              <w:marBottom w:val="0"/>
              <w:divBdr>
                <w:top w:val="none" w:sz="0" w:space="0" w:color="auto"/>
                <w:left w:val="none" w:sz="0" w:space="0" w:color="auto"/>
                <w:bottom w:val="none" w:sz="0" w:space="0" w:color="auto"/>
                <w:right w:val="none" w:sz="0" w:space="0" w:color="auto"/>
              </w:divBdr>
            </w:div>
            <w:div w:id="1145510684">
              <w:marLeft w:val="0"/>
              <w:marRight w:val="0"/>
              <w:marTop w:val="0"/>
              <w:marBottom w:val="0"/>
              <w:divBdr>
                <w:top w:val="none" w:sz="0" w:space="0" w:color="auto"/>
                <w:left w:val="none" w:sz="0" w:space="0" w:color="auto"/>
                <w:bottom w:val="none" w:sz="0" w:space="0" w:color="auto"/>
                <w:right w:val="none" w:sz="0" w:space="0" w:color="auto"/>
              </w:divBdr>
            </w:div>
            <w:div w:id="1394507092">
              <w:marLeft w:val="0"/>
              <w:marRight w:val="0"/>
              <w:marTop w:val="0"/>
              <w:marBottom w:val="0"/>
              <w:divBdr>
                <w:top w:val="none" w:sz="0" w:space="0" w:color="auto"/>
                <w:left w:val="none" w:sz="0" w:space="0" w:color="auto"/>
                <w:bottom w:val="none" w:sz="0" w:space="0" w:color="auto"/>
                <w:right w:val="none" w:sz="0" w:space="0" w:color="auto"/>
              </w:divBdr>
            </w:div>
            <w:div w:id="1495804949">
              <w:marLeft w:val="0"/>
              <w:marRight w:val="0"/>
              <w:marTop w:val="0"/>
              <w:marBottom w:val="0"/>
              <w:divBdr>
                <w:top w:val="none" w:sz="0" w:space="0" w:color="auto"/>
                <w:left w:val="none" w:sz="0" w:space="0" w:color="auto"/>
                <w:bottom w:val="none" w:sz="0" w:space="0" w:color="auto"/>
                <w:right w:val="none" w:sz="0" w:space="0" w:color="auto"/>
              </w:divBdr>
            </w:div>
            <w:div w:id="1586036822">
              <w:marLeft w:val="0"/>
              <w:marRight w:val="0"/>
              <w:marTop w:val="0"/>
              <w:marBottom w:val="0"/>
              <w:divBdr>
                <w:top w:val="none" w:sz="0" w:space="0" w:color="auto"/>
                <w:left w:val="none" w:sz="0" w:space="0" w:color="auto"/>
                <w:bottom w:val="none" w:sz="0" w:space="0" w:color="auto"/>
                <w:right w:val="none" w:sz="0" w:space="0" w:color="auto"/>
              </w:divBdr>
            </w:div>
            <w:div w:id="1599484575">
              <w:marLeft w:val="0"/>
              <w:marRight w:val="0"/>
              <w:marTop w:val="0"/>
              <w:marBottom w:val="0"/>
              <w:divBdr>
                <w:top w:val="none" w:sz="0" w:space="0" w:color="auto"/>
                <w:left w:val="none" w:sz="0" w:space="0" w:color="auto"/>
                <w:bottom w:val="none" w:sz="0" w:space="0" w:color="auto"/>
                <w:right w:val="none" w:sz="0" w:space="0" w:color="auto"/>
              </w:divBdr>
            </w:div>
            <w:div w:id="1785229894">
              <w:marLeft w:val="0"/>
              <w:marRight w:val="0"/>
              <w:marTop w:val="0"/>
              <w:marBottom w:val="0"/>
              <w:divBdr>
                <w:top w:val="none" w:sz="0" w:space="0" w:color="auto"/>
                <w:left w:val="none" w:sz="0" w:space="0" w:color="auto"/>
                <w:bottom w:val="none" w:sz="0" w:space="0" w:color="auto"/>
                <w:right w:val="none" w:sz="0" w:space="0" w:color="auto"/>
              </w:divBdr>
            </w:div>
            <w:div w:id="1789663766">
              <w:marLeft w:val="0"/>
              <w:marRight w:val="0"/>
              <w:marTop w:val="0"/>
              <w:marBottom w:val="0"/>
              <w:divBdr>
                <w:top w:val="none" w:sz="0" w:space="0" w:color="auto"/>
                <w:left w:val="none" w:sz="0" w:space="0" w:color="auto"/>
                <w:bottom w:val="none" w:sz="0" w:space="0" w:color="auto"/>
                <w:right w:val="none" w:sz="0" w:space="0" w:color="auto"/>
              </w:divBdr>
            </w:div>
            <w:div w:id="2023163079">
              <w:marLeft w:val="0"/>
              <w:marRight w:val="0"/>
              <w:marTop w:val="0"/>
              <w:marBottom w:val="0"/>
              <w:divBdr>
                <w:top w:val="none" w:sz="0" w:space="0" w:color="auto"/>
                <w:left w:val="none" w:sz="0" w:space="0" w:color="auto"/>
                <w:bottom w:val="none" w:sz="0" w:space="0" w:color="auto"/>
                <w:right w:val="none" w:sz="0" w:space="0" w:color="auto"/>
              </w:divBdr>
            </w:div>
            <w:div w:id="2033336413">
              <w:marLeft w:val="0"/>
              <w:marRight w:val="0"/>
              <w:marTop w:val="0"/>
              <w:marBottom w:val="0"/>
              <w:divBdr>
                <w:top w:val="none" w:sz="0" w:space="0" w:color="auto"/>
                <w:left w:val="none" w:sz="0" w:space="0" w:color="auto"/>
                <w:bottom w:val="none" w:sz="0" w:space="0" w:color="auto"/>
                <w:right w:val="none" w:sz="0" w:space="0" w:color="auto"/>
              </w:divBdr>
            </w:div>
          </w:divsChild>
        </w:div>
        <w:div w:id="1266111913">
          <w:marLeft w:val="0"/>
          <w:marRight w:val="0"/>
          <w:marTop w:val="0"/>
          <w:marBottom w:val="0"/>
          <w:divBdr>
            <w:top w:val="none" w:sz="0" w:space="0" w:color="auto"/>
            <w:left w:val="none" w:sz="0" w:space="0" w:color="auto"/>
            <w:bottom w:val="none" w:sz="0" w:space="0" w:color="auto"/>
            <w:right w:val="none" w:sz="0" w:space="0" w:color="auto"/>
          </w:divBdr>
          <w:divsChild>
            <w:div w:id="75984342">
              <w:marLeft w:val="0"/>
              <w:marRight w:val="0"/>
              <w:marTop w:val="0"/>
              <w:marBottom w:val="0"/>
              <w:divBdr>
                <w:top w:val="none" w:sz="0" w:space="0" w:color="auto"/>
                <w:left w:val="none" w:sz="0" w:space="0" w:color="auto"/>
                <w:bottom w:val="none" w:sz="0" w:space="0" w:color="auto"/>
                <w:right w:val="none" w:sz="0" w:space="0" w:color="auto"/>
              </w:divBdr>
            </w:div>
            <w:div w:id="81150554">
              <w:marLeft w:val="0"/>
              <w:marRight w:val="0"/>
              <w:marTop w:val="0"/>
              <w:marBottom w:val="0"/>
              <w:divBdr>
                <w:top w:val="none" w:sz="0" w:space="0" w:color="auto"/>
                <w:left w:val="none" w:sz="0" w:space="0" w:color="auto"/>
                <w:bottom w:val="none" w:sz="0" w:space="0" w:color="auto"/>
                <w:right w:val="none" w:sz="0" w:space="0" w:color="auto"/>
              </w:divBdr>
            </w:div>
            <w:div w:id="91706498">
              <w:marLeft w:val="0"/>
              <w:marRight w:val="0"/>
              <w:marTop w:val="0"/>
              <w:marBottom w:val="0"/>
              <w:divBdr>
                <w:top w:val="none" w:sz="0" w:space="0" w:color="auto"/>
                <w:left w:val="none" w:sz="0" w:space="0" w:color="auto"/>
                <w:bottom w:val="none" w:sz="0" w:space="0" w:color="auto"/>
                <w:right w:val="none" w:sz="0" w:space="0" w:color="auto"/>
              </w:divBdr>
            </w:div>
            <w:div w:id="284429517">
              <w:marLeft w:val="0"/>
              <w:marRight w:val="0"/>
              <w:marTop w:val="0"/>
              <w:marBottom w:val="0"/>
              <w:divBdr>
                <w:top w:val="none" w:sz="0" w:space="0" w:color="auto"/>
                <w:left w:val="none" w:sz="0" w:space="0" w:color="auto"/>
                <w:bottom w:val="none" w:sz="0" w:space="0" w:color="auto"/>
                <w:right w:val="none" w:sz="0" w:space="0" w:color="auto"/>
              </w:divBdr>
            </w:div>
            <w:div w:id="290861483">
              <w:marLeft w:val="0"/>
              <w:marRight w:val="0"/>
              <w:marTop w:val="0"/>
              <w:marBottom w:val="0"/>
              <w:divBdr>
                <w:top w:val="none" w:sz="0" w:space="0" w:color="auto"/>
                <w:left w:val="none" w:sz="0" w:space="0" w:color="auto"/>
                <w:bottom w:val="none" w:sz="0" w:space="0" w:color="auto"/>
                <w:right w:val="none" w:sz="0" w:space="0" w:color="auto"/>
              </w:divBdr>
            </w:div>
            <w:div w:id="299843060">
              <w:marLeft w:val="0"/>
              <w:marRight w:val="0"/>
              <w:marTop w:val="0"/>
              <w:marBottom w:val="0"/>
              <w:divBdr>
                <w:top w:val="none" w:sz="0" w:space="0" w:color="auto"/>
                <w:left w:val="none" w:sz="0" w:space="0" w:color="auto"/>
                <w:bottom w:val="none" w:sz="0" w:space="0" w:color="auto"/>
                <w:right w:val="none" w:sz="0" w:space="0" w:color="auto"/>
              </w:divBdr>
            </w:div>
            <w:div w:id="488524911">
              <w:marLeft w:val="0"/>
              <w:marRight w:val="0"/>
              <w:marTop w:val="0"/>
              <w:marBottom w:val="0"/>
              <w:divBdr>
                <w:top w:val="none" w:sz="0" w:space="0" w:color="auto"/>
                <w:left w:val="none" w:sz="0" w:space="0" w:color="auto"/>
                <w:bottom w:val="none" w:sz="0" w:space="0" w:color="auto"/>
                <w:right w:val="none" w:sz="0" w:space="0" w:color="auto"/>
              </w:divBdr>
            </w:div>
            <w:div w:id="561067370">
              <w:marLeft w:val="0"/>
              <w:marRight w:val="0"/>
              <w:marTop w:val="0"/>
              <w:marBottom w:val="0"/>
              <w:divBdr>
                <w:top w:val="none" w:sz="0" w:space="0" w:color="auto"/>
                <w:left w:val="none" w:sz="0" w:space="0" w:color="auto"/>
                <w:bottom w:val="none" w:sz="0" w:space="0" w:color="auto"/>
                <w:right w:val="none" w:sz="0" w:space="0" w:color="auto"/>
              </w:divBdr>
            </w:div>
            <w:div w:id="879589176">
              <w:marLeft w:val="0"/>
              <w:marRight w:val="0"/>
              <w:marTop w:val="0"/>
              <w:marBottom w:val="0"/>
              <w:divBdr>
                <w:top w:val="none" w:sz="0" w:space="0" w:color="auto"/>
                <w:left w:val="none" w:sz="0" w:space="0" w:color="auto"/>
                <w:bottom w:val="none" w:sz="0" w:space="0" w:color="auto"/>
                <w:right w:val="none" w:sz="0" w:space="0" w:color="auto"/>
              </w:divBdr>
            </w:div>
            <w:div w:id="924151131">
              <w:marLeft w:val="0"/>
              <w:marRight w:val="0"/>
              <w:marTop w:val="0"/>
              <w:marBottom w:val="0"/>
              <w:divBdr>
                <w:top w:val="none" w:sz="0" w:space="0" w:color="auto"/>
                <w:left w:val="none" w:sz="0" w:space="0" w:color="auto"/>
                <w:bottom w:val="none" w:sz="0" w:space="0" w:color="auto"/>
                <w:right w:val="none" w:sz="0" w:space="0" w:color="auto"/>
              </w:divBdr>
            </w:div>
            <w:div w:id="977495259">
              <w:marLeft w:val="0"/>
              <w:marRight w:val="0"/>
              <w:marTop w:val="0"/>
              <w:marBottom w:val="0"/>
              <w:divBdr>
                <w:top w:val="none" w:sz="0" w:space="0" w:color="auto"/>
                <w:left w:val="none" w:sz="0" w:space="0" w:color="auto"/>
                <w:bottom w:val="none" w:sz="0" w:space="0" w:color="auto"/>
                <w:right w:val="none" w:sz="0" w:space="0" w:color="auto"/>
              </w:divBdr>
            </w:div>
            <w:div w:id="1006784911">
              <w:marLeft w:val="0"/>
              <w:marRight w:val="0"/>
              <w:marTop w:val="0"/>
              <w:marBottom w:val="0"/>
              <w:divBdr>
                <w:top w:val="none" w:sz="0" w:space="0" w:color="auto"/>
                <w:left w:val="none" w:sz="0" w:space="0" w:color="auto"/>
                <w:bottom w:val="none" w:sz="0" w:space="0" w:color="auto"/>
                <w:right w:val="none" w:sz="0" w:space="0" w:color="auto"/>
              </w:divBdr>
            </w:div>
            <w:div w:id="1084914483">
              <w:marLeft w:val="0"/>
              <w:marRight w:val="0"/>
              <w:marTop w:val="0"/>
              <w:marBottom w:val="0"/>
              <w:divBdr>
                <w:top w:val="none" w:sz="0" w:space="0" w:color="auto"/>
                <w:left w:val="none" w:sz="0" w:space="0" w:color="auto"/>
                <w:bottom w:val="none" w:sz="0" w:space="0" w:color="auto"/>
                <w:right w:val="none" w:sz="0" w:space="0" w:color="auto"/>
              </w:divBdr>
            </w:div>
            <w:div w:id="1260522183">
              <w:marLeft w:val="0"/>
              <w:marRight w:val="0"/>
              <w:marTop w:val="0"/>
              <w:marBottom w:val="0"/>
              <w:divBdr>
                <w:top w:val="none" w:sz="0" w:space="0" w:color="auto"/>
                <w:left w:val="none" w:sz="0" w:space="0" w:color="auto"/>
                <w:bottom w:val="none" w:sz="0" w:space="0" w:color="auto"/>
                <w:right w:val="none" w:sz="0" w:space="0" w:color="auto"/>
              </w:divBdr>
            </w:div>
            <w:div w:id="1345863065">
              <w:marLeft w:val="0"/>
              <w:marRight w:val="0"/>
              <w:marTop w:val="0"/>
              <w:marBottom w:val="0"/>
              <w:divBdr>
                <w:top w:val="none" w:sz="0" w:space="0" w:color="auto"/>
                <w:left w:val="none" w:sz="0" w:space="0" w:color="auto"/>
                <w:bottom w:val="none" w:sz="0" w:space="0" w:color="auto"/>
                <w:right w:val="none" w:sz="0" w:space="0" w:color="auto"/>
              </w:divBdr>
            </w:div>
            <w:div w:id="1508402770">
              <w:marLeft w:val="0"/>
              <w:marRight w:val="0"/>
              <w:marTop w:val="0"/>
              <w:marBottom w:val="0"/>
              <w:divBdr>
                <w:top w:val="none" w:sz="0" w:space="0" w:color="auto"/>
                <w:left w:val="none" w:sz="0" w:space="0" w:color="auto"/>
                <w:bottom w:val="none" w:sz="0" w:space="0" w:color="auto"/>
                <w:right w:val="none" w:sz="0" w:space="0" w:color="auto"/>
              </w:divBdr>
            </w:div>
            <w:div w:id="1615481400">
              <w:marLeft w:val="0"/>
              <w:marRight w:val="0"/>
              <w:marTop w:val="0"/>
              <w:marBottom w:val="0"/>
              <w:divBdr>
                <w:top w:val="none" w:sz="0" w:space="0" w:color="auto"/>
                <w:left w:val="none" w:sz="0" w:space="0" w:color="auto"/>
                <w:bottom w:val="none" w:sz="0" w:space="0" w:color="auto"/>
                <w:right w:val="none" w:sz="0" w:space="0" w:color="auto"/>
              </w:divBdr>
            </w:div>
            <w:div w:id="1826894496">
              <w:marLeft w:val="0"/>
              <w:marRight w:val="0"/>
              <w:marTop w:val="0"/>
              <w:marBottom w:val="0"/>
              <w:divBdr>
                <w:top w:val="none" w:sz="0" w:space="0" w:color="auto"/>
                <w:left w:val="none" w:sz="0" w:space="0" w:color="auto"/>
                <w:bottom w:val="none" w:sz="0" w:space="0" w:color="auto"/>
                <w:right w:val="none" w:sz="0" w:space="0" w:color="auto"/>
              </w:divBdr>
            </w:div>
            <w:div w:id="1881937626">
              <w:marLeft w:val="0"/>
              <w:marRight w:val="0"/>
              <w:marTop w:val="0"/>
              <w:marBottom w:val="0"/>
              <w:divBdr>
                <w:top w:val="none" w:sz="0" w:space="0" w:color="auto"/>
                <w:left w:val="none" w:sz="0" w:space="0" w:color="auto"/>
                <w:bottom w:val="none" w:sz="0" w:space="0" w:color="auto"/>
                <w:right w:val="none" w:sz="0" w:space="0" w:color="auto"/>
              </w:divBdr>
            </w:div>
            <w:div w:id="2007203430">
              <w:marLeft w:val="0"/>
              <w:marRight w:val="0"/>
              <w:marTop w:val="0"/>
              <w:marBottom w:val="0"/>
              <w:divBdr>
                <w:top w:val="none" w:sz="0" w:space="0" w:color="auto"/>
                <w:left w:val="none" w:sz="0" w:space="0" w:color="auto"/>
                <w:bottom w:val="none" w:sz="0" w:space="0" w:color="auto"/>
                <w:right w:val="none" w:sz="0" w:space="0" w:color="auto"/>
              </w:divBdr>
            </w:div>
          </w:divsChild>
        </w:div>
        <w:div w:id="1273130450">
          <w:marLeft w:val="0"/>
          <w:marRight w:val="0"/>
          <w:marTop w:val="0"/>
          <w:marBottom w:val="0"/>
          <w:divBdr>
            <w:top w:val="none" w:sz="0" w:space="0" w:color="auto"/>
            <w:left w:val="none" w:sz="0" w:space="0" w:color="auto"/>
            <w:bottom w:val="none" w:sz="0" w:space="0" w:color="auto"/>
            <w:right w:val="none" w:sz="0" w:space="0" w:color="auto"/>
          </w:divBdr>
        </w:div>
        <w:div w:id="1308589217">
          <w:marLeft w:val="0"/>
          <w:marRight w:val="0"/>
          <w:marTop w:val="0"/>
          <w:marBottom w:val="0"/>
          <w:divBdr>
            <w:top w:val="none" w:sz="0" w:space="0" w:color="auto"/>
            <w:left w:val="none" w:sz="0" w:space="0" w:color="auto"/>
            <w:bottom w:val="none" w:sz="0" w:space="0" w:color="auto"/>
            <w:right w:val="none" w:sz="0" w:space="0" w:color="auto"/>
          </w:divBdr>
        </w:div>
        <w:div w:id="1318874902">
          <w:marLeft w:val="0"/>
          <w:marRight w:val="0"/>
          <w:marTop w:val="0"/>
          <w:marBottom w:val="0"/>
          <w:divBdr>
            <w:top w:val="none" w:sz="0" w:space="0" w:color="auto"/>
            <w:left w:val="none" w:sz="0" w:space="0" w:color="auto"/>
            <w:bottom w:val="none" w:sz="0" w:space="0" w:color="auto"/>
            <w:right w:val="none" w:sz="0" w:space="0" w:color="auto"/>
          </w:divBdr>
        </w:div>
        <w:div w:id="1321806964">
          <w:marLeft w:val="0"/>
          <w:marRight w:val="0"/>
          <w:marTop w:val="0"/>
          <w:marBottom w:val="0"/>
          <w:divBdr>
            <w:top w:val="none" w:sz="0" w:space="0" w:color="auto"/>
            <w:left w:val="none" w:sz="0" w:space="0" w:color="auto"/>
            <w:bottom w:val="none" w:sz="0" w:space="0" w:color="auto"/>
            <w:right w:val="none" w:sz="0" w:space="0" w:color="auto"/>
          </w:divBdr>
        </w:div>
        <w:div w:id="1375152439">
          <w:marLeft w:val="0"/>
          <w:marRight w:val="0"/>
          <w:marTop w:val="0"/>
          <w:marBottom w:val="0"/>
          <w:divBdr>
            <w:top w:val="none" w:sz="0" w:space="0" w:color="auto"/>
            <w:left w:val="none" w:sz="0" w:space="0" w:color="auto"/>
            <w:bottom w:val="none" w:sz="0" w:space="0" w:color="auto"/>
            <w:right w:val="none" w:sz="0" w:space="0" w:color="auto"/>
          </w:divBdr>
        </w:div>
        <w:div w:id="1398550046">
          <w:marLeft w:val="0"/>
          <w:marRight w:val="0"/>
          <w:marTop w:val="0"/>
          <w:marBottom w:val="0"/>
          <w:divBdr>
            <w:top w:val="none" w:sz="0" w:space="0" w:color="auto"/>
            <w:left w:val="none" w:sz="0" w:space="0" w:color="auto"/>
            <w:bottom w:val="none" w:sz="0" w:space="0" w:color="auto"/>
            <w:right w:val="none" w:sz="0" w:space="0" w:color="auto"/>
          </w:divBdr>
        </w:div>
        <w:div w:id="1496414440">
          <w:marLeft w:val="0"/>
          <w:marRight w:val="0"/>
          <w:marTop w:val="0"/>
          <w:marBottom w:val="0"/>
          <w:divBdr>
            <w:top w:val="none" w:sz="0" w:space="0" w:color="auto"/>
            <w:left w:val="none" w:sz="0" w:space="0" w:color="auto"/>
            <w:bottom w:val="none" w:sz="0" w:space="0" w:color="auto"/>
            <w:right w:val="none" w:sz="0" w:space="0" w:color="auto"/>
          </w:divBdr>
        </w:div>
        <w:div w:id="1542479640">
          <w:marLeft w:val="0"/>
          <w:marRight w:val="0"/>
          <w:marTop w:val="0"/>
          <w:marBottom w:val="0"/>
          <w:divBdr>
            <w:top w:val="none" w:sz="0" w:space="0" w:color="auto"/>
            <w:left w:val="none" w:sz="0" w:space="0" w:color="auto"/>
            <w:bottom w:val="none" w:sz="0" w:space="0" w:color="auto"/>
            <w:right w:val="none" w:sz="0" w:space="0" w:color="auto"/>
          </w:divBdr>
        </w:div>
        <w:div w:id="1584752857">
          <w:marLeft w:val="0"/>
          <w:marRight w:val="0"/>
          <w:marTop w:val="0"/>
          <w:marBottom w:val="0"/>
          <w:divBdr>
            <w:top w:val="none" w:sz="0" w:space="0" w:color="auto"/>
            <w:left w:val="none" w:sz="0" w:space="0" w:color="auto"/>
            <w:bottom w:val="none" w:sz="0" w:space="0" w:color="auto"/>
            <w:right w:val="none" w:sz="0" w:space="0" w:color="auto"/>
          </w:divBdr>
        </w:div>
        <w:div w:id="1591231889">
          <w:marLeft w:val="0"/>
          <w:marRight w:val="0"/>
          <w:marTop w:val="0"/>
          <w:marBottom w:val="0"/>
          <w:divBdr>
            <w:top w:val="none" w:sz="0" w:space="0" w:color="auto"/>
            <w:left w:val="none" w:sz="0" w:space="0" w:color="auto"/>
            <w:bottom w:val="none" w:sz="0" w:space="0" w:color="auto"/>
            <w:right w:val="none" w:sz="0" w:space="0" w:color="auto"/>
          </w:divBdr>
        </w:div>
        <w:div w:id="1673410383">
          <w:marLeft w:val="0"/>
          <w:marRight w:val="0"/>
          <w:marTop w:val="0"/>
          <w:marBottom w:val="0"/>
          <w:divBdr>
            <w:top w:val="none" w:sz="0" w:space="0" w:color="auto"/>
            <w:left w:val="none" w:sz="0" w:space="0" w:color="auto"/>
            <w:bottom w:val="none" w:sz="0" w:space="0" w:color="auto"/>
            <w:right w:val="none" w:sz="0" w:space="0" w:color="auto"/>
          </w:divBdr>
        </w:div>
        <w:div w:id="1676615462">
          <w:marLeft w:val="0"/>
          <w:marRight w:val="0"/>
          <w:marTop w:val="0"/>
          <w:marBottom w:val="0"/>
          <w:divBdr>
            <w:top w:val="none" w:sz="0" w:space="0" w:color="auto"/>
            <w:left w:val="none" w:sz="0" w:space="0" w:color="auto"/>
            <w:bottom w:val="none" w:sz="0" w:space="0" w:color="auto"/>
            <w:right w:val="none" w:sz="0" w:space="0" w:color="auto"/>
          </w:divBdr>
        </w:div>
        <w:div w:id="1694650224">
          <w:marLeft w:val="0"/>
          <w:marRight w:val="0"/>
          <w:marTop w:val="0"/>
          <w:marBottom w:val="0"/>
          <w:divBdr>
            <w:top w:val="none" w:sz="0" w:space="0" w:color="auto"/>
            <w:left w:val="none" w:sz="0" w:space="0" w:color="auto"/>
            <w:bottom w:val="none" w:sz="0" w:space="0" w:color="auto"/>
            <w:right w:val="none" w:sz="0" w:space="0" w:color="auto"/>
          </w:divBdr>
          <w:divsChild>
            <w:div w:id="1488327427">
              <w:marLeft w:val="0"/>
              <w:marRight w:val="0"/>
              <w:marTop w:val="0"/>
              <w:marBottom w:val="0"/>
              <w:divBdr>
                <w:top w:val="none" w:sz="0" w:space="0" w:color="auto"/>
                <w:left w:val="none" w:sz="0" w:space="0" w:color="auto"/>
                <w:bottom w:val="none" w:sz="0" w:space="0" w:color="auto"/>
                <w:right w:val="none" w:sz="0" w:space="0" w:color="auto"/>
              </w:divBdr>
            </w:div>
          </w:divsChild>
        </w:div>
        <w:div w:id="1716738043">
          <w:marLeft w:val="0"/>
          <w:marRight w:val="0"/>
          <w:marTop w:val="0"/>
          <w:marBottom w:val="0"/>
          <w:divBdr>
            <w:top w:val="none" w:sz="0" w:space="0" w:color="auto"/>
            <w:left w:val="none" w:sz="0" w:space="0" w:color="auto"/>
            <w:bottom w:val="none" w:sz="0" w:space="0" w:color="auto"/>
            <w:right w:val="none" w:sz="0" w:space="0" w:color="auto"/>
          </w:divBdr>
          <w:divsChild>
            <w:div w:id="19431000">
              <w:marLeft w:val="0"/>
              <w:marRight w:val="0"/>
              <w:marTop w:val="0"/>
              <w:marBottom w:val="0"/>
              <w:divBdr>
                <w:top w:val="none" w:sz="0" w:space="0" w:color="auto"/>
                <w:left w:val="none" w:sz="0" w:space="0" w:color="auto"/>
                <w:bottom w:val="none" w:sz="0" w:space="0" w:color="auto"/>
                <w:right w:val="none" w:sz="0" w:space="0" w:color="auto"/>
              </w:divBdr>
            </w:div>
            <w:div w:id="43992869">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14661244">
              <w:marLeft w:val="0"/>
              <w:marRight w:val="0"/>
              <w:marTop w:val="0"/>
              <w:marBottom w:val="0"/>
              <w:divBdr>
                <w:top w:val="none" w:sz="0" w:space="0" w:color="auto"/>
                <w:left w:val="none" w:sz="0" w:space="0" w:color="auto"/>
                <w:bottom w:val="none" w:sz="0" w:space="0" w:color="auto"/>
                <w:right w:val="none" w:sz="0" w:space="0" w:color="auto"/>
              </w:divBdr>
            </w:div>
            <w:div w:id="533737357">
              <w:marLeft w:val="0"/>
              <w:marRight w:val="0"/>
              <w:marTop w:val="0"/>
              <w:marBottom w:val="0"/>
              <w:divBdr>
                <w:top w:val="none" w:sz="0" w:space="0" w:color="auto"/>
                <w:left w:val="none" w:sz="0" w:space="0" w:color="auto"/>
                <w:bottom w:val="none" w:sz="0" w:space="0" w:color="auto"/>
                <w:right w:val="none" w:sz="0" w:space="0" w:color="auto"/>
              </w:divBdr>
            </w:div>
            <w:div w:id="542249086">
              <w:marLeft w:val="0"/>
              <w:marRight w:val="0"/>
              <w:marTop w:val="0"/>
              <w:marBottom w:val="0"/>
              <w:divBdr>
                <w:top w:val="none" w:sz="0" w:space="0" w:color="auto"/>
                <w:left w:val="none" w:sz="0" w:space="0" w:color="auto"/>
                <w:bottom w:val="none" w:sz="0" w:space="0" w:color="auto"/>
                <w:right w:val="none" w:sz="0" w:space="0" w:color="auto"/>
              </w:divBdr>
            </w:div>
            <w:div w:id="593053633">
              <w:marLeft w:val="0"/>
              <w:marRight w:val="0"/>
              <w:marTop w:val="0"/>
              <w:marBottom w:val="0"/>
              <w:divBdr>
                <w:top w:val="none" w:sz="0" w:space="0" w:color="auto"/>
                <w:left w:val="none" w:sz="0" w:space="0" w:color="auto"/>
                <w:bottom w:val="none" w:sz="0" w:space="0" w:color="auto"/>
                <w:right w:val="none" w:sz="0" w:space="0" w:color="auto"/>
              </w:divBdr>
            </w:div>
            <w:div w:id="721248061">
              <w:marLeft w:val="0"/>
              <w:marRight w:val="0"/>
              <w:marTop w:val="0"/>
              <w:marBottom w:val="0"/>
              <w:divBdr>
                <w:top w:val="none" w:sz="0" w:space="0" w:color="auto"/>
                <w:left w:val="none" w:sz="0" w:space="0" w:color="auto"/>
                <w:bottom w:val="none" w:sz="0" w:space="0" w:color="auto"/>
                <w:right w:val="none" w:sz="0" w:space="0" w:color="auto"/>
              </w:divBdr>
            </w:div>
            <w:div w:id="795101479">
              <w:marLeft w:val="0"/>
              <w:marRight w:val="0"/>
              <w:marTop w:val="0"/>
              <w:marBottom w:val="0"/>
              <w:divBdr>
                <w:top w:val="none" w:sz="0" w:space="0" w:color="auto"/>
                <w:left w:val="none" w:sz="0" w:space="0" w:color="auto"/>
                <w:bottom w:val="none" w:sz="0" w:space="0" w:color="auto"/>
                <w:right w:val="none" w:sz="0" w:space="0" w:color="auto"/>
              </w:divBdr>
            </w:div>
            <w:div w:id="970326491">
              <w:marLeft w:val="0"/>
              <w:marRight w:val="0"/>
              <w:marTop w:val="0"/>
              <w:marBottom w:val="0"/>
              <w:divBdr>
                <w:top w:val="none" w:sz="0" w:space="0" w:color="auto"/>
                <w:left w:val="none" w:sz="0" w:space="0" w:color="auto"/>
                <w:bottom w:val="none" w:sz="0" w:space="0" w:color="auto"/>
                <w:right w:val="none" w:sz="0" w:space="0" w:color="auto"/>
              </w:divBdr>
            </w:div>
            <w:div w:id="996999494">
              <w:marLeft w:val="0"/>
              <w:marRight w:val="0"/>
              <w:marTop w:val="0"/>
              <w:marBottom w:val="0"/>
              <w:divBdr>
                <w:top w:val="none" w:sz="0" w:space="0" w:color="auto"/>
                <w:left w:val="none" w:sz="0" w:space="0" w:color="auto"/>
                <w:bottom w:val="none" w:sz="0" w:space="0" w:color="auto"/>
                <w:right w:val="none" w:sz="0" w:space="0" w:color="auto"/>
              </w:divBdr>
            </w:div>
            <w:div w:id="1030688581">
              <w:marLeft w:val="0"/>
              <w:marRight w:val="0"/>
              <w:marTop w:val="0"/>
              <w:marBottom w:val="0"/>
              <w:divBdr>
                <w:top w:val="none" w:sz="0" w:space="0" w:color="auto"/>
                <w:left w:val="none" w:sz="0" w:space="0" w:color="auto"/>
                <w:bottom w:val="none" w:sz="0" w:space="0" w:color="auto"/>
                <w:right w:val="none" w:sz="0" w:space="0" w:color="auto"/>
              </w:divBdr>
            </w:div>
            <w:div w:id="1181511700">
              <w:marLeft w:val="0"/>
              <w:marRight w:val="0"/>
              <w:marTop w:val="0"/>
              <w:marBottom w:val="0"/>
              <w:divBdr>
                <w:top w:val="none" w:sz="0" w:space="0" w:color="auto"/>
                <w:left w:val="none" w:sz="0" w:space="0" w:color="auto"/>
                <w:bottom w:val="none" w:sz="0" w:space="0" w:color="auto"/>
                <w:right w:val="none" w:sz="0" w:space="0" w:color="auto"/>
              </w:divBdr>
            </w:div>
            <w:div w:id="1379696004">
              <w:marLeft w:val="0"/>
              <w:marRight w:val="0"/>
              <w:marTop w:val="0"/>
              <w:marBottom w:val="0"/>
              <w:divBdr>
                <w:top w:val="none" w:sz="0" w:space="0" w:color="auto"/>
                <w:left w:val="none" w:sz="0" w:space="0" w:color="auto"/>
                <w:bottom w:val="none" w:sz="0" w:space="0" w:color="auto"/>
                <w:right w:val="none" w:sz="0" w:space="0" w:color="auto"/>
              </w:divBdr>
            </w:div>
            <w:div w:id="1463183808">
              <w:marLeft w:val="0"/>
              <w:marRight w:val="0"/>
              <w:marTop w:val="0"/>
              <w:marBottom w:val="0"/>
              <w:divBdr>
                <w:top w:val="none" w:sz="0" w:space="0" w:color="auto"/>
                <w:left w:val="none" w:sz="0" w:space="0" w:color="auto"/>
                <w:bottom w:val="none" w:sz="0" w:space="0" w:color="auto"/>
                <w:right w:val="none" w:sz="0" w:space="0" w:color="auto"/>
              </w:divBdr>
            </w:div>
            <w:div w:id="1761481878">
              <w:marLeft w:val="0"/>
              <w:marRight w:val="0"/>
              <w:marTop w:val="0"/>
              <w:marBottom w:val="0"/>
              <w:divBdr>
                <w:top w:val="none" w:sz="0" w:space="0" w:color="auto"/>
                <w:left w:val="none" w:sz="0" w:space="0" w:color="auto"/>
                <w:bottom w:val="none" w:sz="0" w:space="0" w:color="auto"/>
                <w:right w:val="none" w:sz="0" w:space="0" w:color="auto"/>
              </w:divBdr>
            </w:div>
            <w:div w:id="1831751873">
              <w:marLeft w:val="0"/>
              <w:marRight w:val="0"/>
              <w:marTop w:val="0"/>
              <w:marBottom w:val="0"/>
              <w:divBdr>
                <w:top w:val="none" w:sz="0" w:space="0" w:color="auto"/>
                <w:left w:val="none" w:sz="0" w:space="0" w:color="auto"/>
                <w:bottom w:val="none" w:sz="0" w:space="0" w:color="auto"/>
                <w:right w:val="none" w:sz="0" w:space="0" w:color="auto"/>
              </w:divBdr>
            </w:div>
            <w:div w:id="1927955828">
              <w:marLeft w:val="0"/>
              <w:marRight w:val="0"/>
              <w:marTop w:val="0"/>
              <w:marBottom w:val="0"/>
              <w:divBdr>
                <w:top w:val="none" w:sz="0" w:space="0" w:color="auto"/>
                <w:left w:val="none" w:sz="0" w:space="0" w:color="auto"/>
                <w:bottom w:val="none" w:sz="0" w:space="0" w:color="auto"/>
                <w:right w:val="none" w:sz="0" w:space="0" w:color="auto"/>
              </w:divBdr>
            </w:div>
            <w:div w:id="1947884571">
              <w:marLeft w:val="0"/>
              <w:marRight w:val="0"/>
              <w:marTop w:val="0"/>
              <w:marBottom w:val="0"/>
              <w:divBdr>
                <w:top w:val="none" w:sz="0" w:space="0" w:color="auto"/>
                <w:left w:val="none" w:sz="0" w:space="0" w:color="auto"/>
                <w:bottom w:val="none" w:sz="0" w:space="0" w:color="auto"/>
                <w:right w:val="none" w:sz="0" w:space="0" w:color="auto"/>
              </w:divBdr>
            </w:div>
            <w:div w:id="1972050922">
              <w:marLeft w:val="0"/>
              <w:marRight w:val="0"/>
              <w:marTop w:val="0"/>
              <w:marBottom w:val="0"/>
              <w:divBdr>
                <w:top w:val="none" w:sz="0" w:space="0" w:color="auto"/>
                <w:left w:val="none" w:sz="0" w:space="0" w:color="auto"/>
                <w:bottom w:val="none" w:sz="0" w:space="0" w:color="auto"/>
                <w:right w:val="none" w:sz="0" w:space="0" w:color="auto"/>
              </w:divBdr>
            </w:div>
          </w:divsChild>
        </w:div>
        <w:div w:id="1742285888">
          <w:marLeft w:val="0"/>
          <w:marRight w:val="0"/>
          <w:marTop w:val="0"/>
          <w:marBottom w:val="0"/>
          <w:divBdr>
            <w:top w:val="none" w:sz="0" w:space="0" w:color="auto"/>
            <w:left w:val="none" w:sz="0" w:space="0" w:color="auto"/>
            <w:bottom w:val="none" w:sz="0" w:space="0" w:color="auto"/>
            <w:right w:val="none" w:sz="0" w:space="0" w:color="auto"/>
          </w:divBdr>
        </w:div>
        <w:div w:id="1770079362">
          <w:marLeft w:val="0"/>
          <w:marRight w:val="0"/>
          <w:marTop w:val="0"/>
          <w:marBottom w:val="0"/>
          <w:divBdr>
            <w:top w:val="none" w:sz="0" w:space="0" w:color="auto"/>
            <w:left w:val="none" w:sz="0" w:space="0" w:color="auto"/>
            <w:bottom w:val="none" w:sz="0" w:space="0" w:color="auto"/>
            <w:right w:val="none" w:sz="0" w:space="0" w:color="auto"/>
          </w:divBdr>
        </w:div>
        <w:div w:id="1777213925">
          <w:marLeft w:val="0"/>
          <w:marRight w:val="0"/>
          <w:marTop w:val="0"/>
          <w:marBottom w:val="0"/>
          <w:divBdr>
            <w:top w:val="none" w:sz="0" w:space="0" w:color="auto"/>
            <w:left w:val="none" w:sz="0" w:space="0" w:color="auto"/>
            <w:bottom w:val="none" w:sz="0" w:space="0" w:color="auto"/>
            <w:right w:val="none" w:sz="0" w:space="0" w:color="auto"/>
          </w:divBdr>
        </w:div>
        <w:div w:id="1778717655">
          <w:marLeft w:val="0"/>
          <w:marRight w:val="0"/>
          <w:marTop w:val="0"/>
          <w:marBottom w:val="0"/>
          <w:divBdr>
            <w:top w:val="none" w:sz="0" w:space="0" w:color="auto"/>
            <w:left w:val="none" w:sz="0" w:space="0" w:color="auto"/>
            <w:bottom w:val="none" w:sz="0" w:space="0" w:color="auto"/>
            <w:right w:val="none" w:sz="0" w:space="0" w:color="auto"/>
          </w:divBdr>
          <w:divsChild>
            <w:div w:id="339889527">
              <w:marLeft w:val="0"/>
              <w:marRight w:val="0"/>
              <w:marTop w:val="0"/>
              <w:marBottom w:val="0"/>
              <w:divBdr>
                <w:top w:val="none" w:sz="0" w:space="0" w:color="auto"/>
                <w:left w:val="none" w:sz="0" w:space="0" w:color="auto"/>
                <w:bottom w:val="none" w:sz="0" w:space="0" w:color="auto"/>
                <w:right w:val="none" w:sz="0" w:space="0" w:color="auto"/>
              </w:divBdr>
            </w:div>
            <w:div w:id="349796176">
              <w:marLeft w:val="0"/>
              <w:marRight w:val="0"/>
              <w:marTop w:val="0"/>
              <w:marBottom w:val="0"/>
              <w:divBdr>
                <w:top w:val="none" w:sz="0" w:space="0" w:color="auto"/>
                <w:left w:val="none" w:sz="0" w:space="0" w:color="auto"/>
                <w:bottom w:val="none" w:sz="0" w:space="0" w:color="auto"/>
                <w:right w:val="none" w:sz="0" w:space="0" w:color="auto"/>
              </w:divBdr>
            </w:div>
            <w:div w:id="372928257">
              <w:marLeft w:val="0"/>
              <w:marRight w:val="0"/>
              <w:marTop w:val="0"/>
              <w:marBottom w:val="0"/>
              <w:divBdr>
                <w:top w:val="none" w:sz="0" w:space="0" w:color="auto"/>
                <w:left w:val="none" w:sz="0" w:space="0" w:color="auto"/>
                <w:bottom w:val="none" w:sz="0" w:space="0" w:color="auto"/>
                <w:right w:val="none" w:sz="0" w:space="0" w:color="auto"/>
              </w:divBdr>
            </w:div>
            <w:div w:id="382366355">
              <w:marLeft w:val="0"/>
              <w:marRight w:val="0"/>
              <w:marTop w:val="0"/>
              <w:marBottom w:val="0"/>
              <w:divBdr>
                <w:top w:val="none" w:sz="0" w:space="0" w:color="auto"/>
                <w:left w:val="none" w:sz="0" w:space="0" w:color="auto"/>
                <w:bottom w:val="none" w:sz="0" w:space="0" w:color="auto"/>
                <w:right w:val="none" w:sz="0" w:space="0" w:color="auto"/>
              </w:divBdr>
            </w:div>
            <w:div w:id="401873975">
              <w:marLeft w:val="0"/>
              <w:marRight w:val="0"/>
              <w:marTop w:val="0"/>
              <w:marBottom w:val="0"/>
              <w:divBdr>
                <w:top w:val="none" w:sz="0" w:space="0" w:color="auto"/>
                <w:left w:val="none" w:sz="0" w:space="0" w:color="auto"/>
                <w:bottom w:val="none" w:sz="0" w:space="0" w:color="auto"/>
                <w:right w:val="none" w:sz="0" w:space="0" w:color="auto"/>
              </w:divBdr>
            </w:div>
            <w:div w:id="410548991">
              <w:marLeft w:val="0"/>
              <w:marRight w:val="0"/>
              <w:marTop w:val="0"/>
              <w:marBottom w:val="0"/>
              <w:divBdr>
                <w:top w:val="none" w:sz="0" w:space="0" w:color="auto"/>
                <w:left w:val="none" w:sz="0" w:space="0" w:color="auto"/>
                <w:bottom w:val="none" w:sz="0" w:space="0" w:color="auto"/>
                <w:right w:val="none" w:sz="0" w:space="0" w:color="auto"/>
              </w:divBdr>
            </w:div>
            <w:div w:id="508446083">
              <w:marLeft w:val="0"/>
              <w:marRight w:val="0"/>
              <w:marTop w:val="0"/>
              <w:marBottom w:val="0"/>
              <w:divBdr>
                <w:top w:val="none" w:sz="0" w:space="0" w:color="auto"/>
                <w:left w:val="none" w:sz="0" w:space="0" w:color="auto"/>
                <w:bottom w:val="none" w:sz="0" w:space="0" w:color="auto"/>
                <w:right w:val="none" w:sz="0" w:space="0" w:color="auto"/>
              </w:divBdr>
            </w:div>
            <w:div w:id="721445274">
              <w:marLeft w:val="0"/>
              <w:marRight w:val="0"/>
              <w:marTop w:val="0"/>
              <w:marBottom w:val="0"/>
              <w:divBdr>
                <w:top w:val="none" w:sz="0" w:space="0" w:color="auto"/>
                <w:left w:val="none" w:sz="0" w:space="0" w:color="auto"/>
                <w:bottom w:val="none" w:sz="0" w:space="0" w:color="auto"/>
                <w:right w:val="none" w:sz="0" w:space="0" w:color="auto"/>
              </w:divBdr>
            </w:div>
            <w:div w:id="909802310">
              <w:marLeft w:val="0"/>
              <w:marRight w:val="0"/>
              <w:marTop w:val="0"/>
              <w:marBottom w:val="0"/>
              <w:divBdr>
                <w:top w:val="none" w:sz="0" w:space="0" w:color="auto"/>
                <w:left w:val="none" w:sz="0" w:space="0" w:color="auto"/>
                <w:bottom w:val="none" w:sz="0" w:space="0" w:color="auto"/>
                <w:right w:val="none" w:sz="0" w:space="0" w:color="auto"/>
              </w:divBdr>
            </w:div>
            <w:div w:id="1039863425">
              <w:marLeft w:val="0"/>
              <w:marRight w:val="0"/>
              <w:marTop w:val="0"/>
              <w:marBottom w:val="0"/>
              <w:divBdr>
                <w:top w:val="none" w:sz="0" w:space="0" w:color="auto"/>
                <w:left w:val="none" w:sz="0" w:space="0" w:color="auto"/>
                <w:bottom w:val="none" w:sz="0" w:space="0" w:color="auto"/>
                <w:right w:val="none" w:sz="0" w:space="0" w:color="auto"/>
              </w:divBdr>
            </w:div>
            <w:div w:id="1457484732">
              <w:marLeft w:val="0"/>
              <w:marRight w:val="0"/>
              <w:marTop w:val="0"/>
              <w:marBottom w:val="0"/>
              <w:divBdr>
                <w:top w:val="none" w:sz="0" w:space="0" w:color="auto"/>
                <w:left w:val="none" w:sz="0" w:space="0" w:color="auto"/>
                <w:bottom w:val="none" w:sz="0" w:space="0" w:color="auto"/>
                <w:right w:val="none" w:sz="0" w:space="0" w:color="auto"/>
              </w:divBdr>
            </w:div>
            <w:div w:id="1471092339">
              <w:marLeft w:val="0"/>
              <w:marRight w:val="0"/>
              <w:marTop w:val="0"/>
              <w:marBottom w:val="0"/>
              <w:divBdr>
                <w:top w:val="none" w:sz="0" w:space="0" w:color="auto"/>
                <w:left w:val="none" w:sz="0" w:space="0" w:color="auto"/>
                <w:bottom w:val="none" w:sz="0" w:space="0" w:color="auto"/>
                <w:right w:val="none" w:sz="0" w:space="0" w:color="auto"/>
              </w:divBdr>
            </w:div>
            <w:div w:id="1476875099">
              <w:marLeft w:val="0"/>
              <w:marRight w:val="0"/>
              <w:marTop w:val="0"/>
              <w:marBottom w:val="0"/>
              <w:divBdr>
                <w:top w:val="none" w:sz="0" w:space="0" w:color="auto"/>
                <w:left w:val="none" w:sz="0" w:space="0" w:color="auto"/>
                <w:bottom w:val="none" w:sz="0" w:space="0" w:color="auto"/>
                <w:right w:val="none" w:sz="0" w:space="0" w:color="auto"/>
              </w:divBdr>
            </w:div>
            <w:div w:id="1545681603">
              <w:marLeft w:val="0"/>
              <w:marRight w:val="0"/>
              <w:marTop w:val="0"/>
              <w:marBottom w:val="0"/>
              <w:divBdr>
                <w:top w:val="none" w:sz="0" w:space="0" w:color="auto"/>
                <w:left w:val="none" w:sz="0" w:space="0" w:color="auto"/>
                <w:bottom w:val="none" w:sz="0" w:space="0" w:color="auto"/>
                <w:right w:val="none" w:sz="0" w:space="0" w:color="auto"/>
              </w:divBdr>
            </w:div>
            <w:div w:id="1738357182">
              <w:marLeft w:val="0"/>
              <w:marRight w:val="0"/>
              <w:marTop w:val="0"/>
              <w:marBottom w:val="0"/>
              <w:divBdr>
                <w:top w:val="none" w:sz="0" w:space="0" w:color="auto"/>
                <w:left w:val="none" w:sz="0" w:space="0" w:color="auto"/>
                <w:bottom w:val="none" w:sz="0" w:space="0" w:color="auto"/>
                <w:right w:val="none" w:sz="0" w:space="0" w:color="auto"/>
              </w:divBdr>
            </w:div>
            <w:div w:id="1780949181">
              <w:marLeft w:val="0"/>
              <w:marRight w:val="0"/>
              <w:marTop w:val="0"/>
              <w:marBottom w:val="0"/>
              <w:divBdr>
                <w:top w:val="none" w:sz="0" w:space="0" w:color="auto"/>
                <w:left w:val="none" w:sz="0" w:space="0" w:color="auto"/>
                <w:bottom w:val="none" w:sz="0" w:space="0" w:color="auto"/>
                <w:right w:val="none" w:sz="0" w:space="0" w:color="auto"/>
              </w:divBdr>
            </w:div>
            <w:div w:id="1902868460">
              <w:marLeft w:val="0"/>
              <w:marRight w:val="0"/>
              <w:marTop w:val="0"/>
              <w:marBottom w:val="0"/>
              <w:divBdr>
                <w:top w:val="none" w:sz="0" w:space="0" w:color="auto"/>
                <w:left w:val="none" w:sz="0" w:space="0" w:color="auto"/>
                <w:bottom w:val="none" w:sz="0" w:space="0" w:color="auto"/>
                <w:right w:val="none" w:sz="0" w:space="0" w:color="auto"/>
              </w:divBdr>
            </w:div>
            <w:div w:id="1964919239">
              <w:marLeft w:val="0"/>
              <w:marRight w:val="0"/>
              <w:marTop w:val="0"/>
              <w:marBottom w:val="0"/>
              <w:divBdr>
                <w:top w:val="none" w:sz="0" w:space="0" w:color="auto"/>
                <w:left w:val="none" w:sz="0" w:space="0" w:color="auto"/>
                <w:bottom w:val="none" w:sz="0" w:space="0" w:color="auto"/>
                <w:right w:val="none" w:sz="0" w:space="0" w:color="auto"/>
              </w:divBdr>
            </w:div>
            <w:div w:id="2046833283">
              <w:marLeft w:val="0"/>
              <w:marRight w:val="0"/>
              <w:marTop w:val="0"/>
              <w:marBottom w:val="0"/>
              <w:divBdr>
                <w:top w:val="none" w:sz="0" w:space="0" w:color="auto"/>
                <w:left w:val="none" w:sz="0" w:space="0" w:color="auto"/>
                <w:bottom w:val="none" w:sz="0" w:space="0" w:color="auto"/>
                <w:right w:val="none" w:sz="0" w:space="0" w:color="auto"/>
              </w:divBdr>
            </w:div>
            <w:div w:id="2076001307">
              <w:marLeft w:val="0"/>
              <w:marRight w:val="0"/>
              <w:marTop w:val="0"/>
              <w:marBottom w:val="0"/>
              <w:divBdr>
                <w:top w:val="none" w:sz="0" w:space="0" w:color="auto"/>
                <w:left w:val="none" w:sz="0" w:space="0" w:color="auto"/>
                <w:bottom w:val="none" w:sz="0" w:space="0" w:color="auto"/>
                <w:right w:val="none" w:sz="0" w:space="0" w:color="auto"/>
              </w:divBdr>
            </w:div>
          </w:divsChild>
        </w:div>
        <w:div w:id="1781602197">
          <w:marLeft w:val="0"/>
          <w:marRight w:val="0"/>
          <w:marTop w:val="0"/>
          <w:marBottom w:val="0"/>
          <w:divBdr>
            <w:top w:val="none" w:sz="0" w:space="0" w:color="auto"/>
            <w:left w:val="none" w:sz="0" w:space="0" w:color="auto"/>
            <w:bottom w:val="none" w:sz="0" w:space="0" w:color="auto"/>
            <w:right w:val="none" w:sz="0" w:space="0" w:color="auto"/>
          </w:divBdr>
          <w:divsChild>
            <w:div w:id="496963120">
              <w:marLeft w:val="0"/>
              <w:marRight w:val="0"/>
              <w:marTop w:val="0"/>
              <w:marBottom w:val="0"/>
              <w:divBdr>
                <w:top w:val="none" w:sz="0" w:space="0" w:color="auto"/>
                <w:left w:val="none" w:sz="0" w:space="0" w:color="auto"/>
                <w:bottom w:val="none" w:sz="0" w:space="0" w:color="auto"/>
                <w:right w:val="none" w:sz="0" w:space="0" w:color="auto"/>
              </w:divBdr>
            </w:div>
            <w:div w:id="995720589">
              <w:marLeft w:val="0"/>
              <w:marRight w:val="0"/>
              <w:marTop w:val="0"/>
              <w:marBottom w:val="0"/>
              <w:divBdr>
                <w:top w:val="none" w:sz="0" w:space="0" w:color="auto"/>
                <w:left w:val="none" w:sz="0" w:space="0" w:color="auto"/>
                <w:bottom w:val="none" w:sz="0" w:space="0" w:color="auto"/>
                <w:right w:val="none" w:sz="0" w:space="0" w:color="auto"/>
              </w:divBdr>
            </w:div>
            <w:div w:id="1245918408">
              <w:marLeft w:val="0"/>
              <w:marRight w:val="0"/>
              <w:marTop w:val="0"/>
              <w:marBottom w:val="0"/>
              <w:divBdr>
                <w:top w:val="none" w:sz="0" w:space="0" w:color="auto"/>
                <w:left w:val="none" w:sz="0" w:space="0" w:color="auto"/>
                <w:bottom w:val="none" w:sz="0" w:space="0" w:color="auto"/>
                <w:right w:val="none" w:sz="0" w:space="0" w:color="auto"/>
              </w:divBdr>
            </w:div>
            <w:div w:id="1253127454">
              <w:marLeft w:val="0"/>
              <w:marRight w:val="0"/>
              <w:marTop w:val="0"/>
              <w:marBottom w:val="0"/>
              <w:divBdr>
                <w:top w:val="none" w:sz="0" w:space="0" w:color="auto"/>
                <w:left w:val="none" w:sz="0" w:space="0" w:color="auto"/>
                <w:bottom w:val="none" w:sz="0" w:space="0" w:color="auto"/>
                <w:right w:val="none" w:sz="0" w:space="0" w:color="auto"/>
              </w:divBdr>
            </w:div>
            <w:div w:id="1894384337">
              <w:marLeft w:val="0"/>
              <w:marRight w:val="0"/>
              <w:marTop w:val="0"/>
              <w:marBottom w:val="0"/>
              <w:divBdr>
                <w:top w:val="none" w:sz="0" w:space="0" w:color="auto"/>
                <w:left w:val="none" w:sz="0" w:space="0" w:color="auto"/>
                <w:bottom w:val="none" w:sz="0" w:space="0" w:color="auto"/>
                <w:right w:val="none" w:sz="0" w:space="0" w:color="auto"/>
              </w:divBdr>
            </w:div>
            <w:div w:id="1936479111">
              <w:marLeft w:val="0"/>
              <w:marRight w:val="0"/>
              <w:marTop w:val="0"/>
              <w:marBottom w:val="0"/>
              <w:divBdr>
                <w:top w:val="none" w:sz="0" w:space="0" w:color="auto"/>
                <w:left w:val="none" w:sz="0" w:space="0" w:color="auto"/>
                <w:bottom w:val="none" w:sz="0" w:space="0" w:color="auto"/>
                <w:right w:val="none" w:sz="0" w:space="0" w:color="auto"/>
              </w:divBdr>
            </w:div>
            <w:div w:id="2092308281">
              <w:marLeft w:val="0"/>
              <w:marRight w:val="0"/>
              <w:marTop w:val="0"/>
              <w:marBottom w:val="0"/>
              <w:divBdr>
                <w:top w:val="none" w:sz="0" w:space="0" w:color="auto"/>
                <w:left w:val="none" w:sz="0" w:space="0" w:color="auto"/>
                <w:bottom w:val="none" w:sz="0" w:space="0" w:color="auto"/>
                <w:right w:val="none" w:sz="0" w:space="0" w:color="auto"/>
              </w:divBdr>
            </w:div>
          </w:divsChild>
        </w:div>
        <w:div w:id="1800761732">
          <w:marLeft w:val="0"/>
          <w:marRight w:val="0"/>
          <w:marTop w:val="0"/>
          <w:marBottom w:val="0"/>
          <w:divBdr>
            <w:top w:val="none" w:sz="0" w:space="0" w:color="auto"/>
            <w:left w:val="none" w:sz="0" w:space="0" w:color="auto"/>
            <w:bottom w:val="none" w:sz="0" w:space="0" w:color="auto"/>
            <w:right w:val="none" w:sz="0" w:space="0" w:color="auto"/>
          </w:divBdr>
        </w:div>
        <w:div w:id="1836873134">
          <w:marLeft w:val="0"/>
          <w:marRight w:val="0"/>
          <w:marTop w:val="0"/>
          <w:marBottom w:val="0"/>
          <w:divBdr>
            <w:top w:val="none" w:sz="0" w:space="0" w:color="auto"/>
            <w:left w:val="none" w:sz="0" w:space="0" w:color="auto"/>
            <w:bottom w:val="none" w:sz="0" w:space="0" w:color="auto"/>
            <w:right w:val="none" w:sz="0" w:space="0" w:color="auto"/>
          </w:divBdr>
        </w:div>
        <w:div w:id="1892115316">
          <w:marLeft w:val="0"/>
          <w:marRight w:val="0"/>
          <w:marTop w:val="0"/>
          <w:marBottom w:val="0"/>
          <w:divBdr>
            <w:top w:val="none" w:sz="0" w:space="0" w:color="auto"/>
            <w:left w:val="none" w:sz="0" w:space="0" w:color="auto"/>
            <w:bottom w:val="none" w:sz="0" w:space="0" w:color="auto"/>
            <w:right w:val="none" w:sz="0" w:space="0" w:color="auto"/>
          </w:divBdr>
        </w:div>
        <w:div w:id="1907960007">
          <w:marLeft w:val="0"/>
          <w:marRight w:val="0"/>
          <w:marTop w:val="0"/>
          <w:marBottom w:val="0"/>
          <w:divBdr>
            <w:top w:val="none" w:sz="0" w:space="0" w:color="auto"/>
            <w:left w:val="none" w:sz="0" w:space="0" w:color="auto"/>
            <w:bottom w:val="none" w:sz="0" w:space="0" w:color="auto"/>
            <w:right w:val="none" w:sz="0" w:space="0" w:color="auto"/>
          </w:divBdr>
        </w:div>
        <w:div w:id="1925798932">
          <w:marLeft w:val="0"/>
          <w:marRight w:val="0"/>
          <w:marTop w:val="0"/>
          <w:marBottom w:val="0"/>
          <w:divBdr>
            <w:top w:val="none" w:sz="0" w:space="0" w:color="auto"/>
            <w:left w:val="none" w:sz="0" w:space="0" w:color="auto"/>
            <w:bottom w:val="none" w:sz="0" w:space="0" w:color="auto"/>
            <w:right w:val="none" w:sz="0" w:space="0" w:color="auto"/>
          </w:divBdr>
          <w:divsChild>
            <w:div w:id="50927577">
              <w:marLeft w:val="0"/>
              <w:marRight w:val="0"/>
              <w:marTop w:val="0"/>
              <w:marBottom w:val="0"/>
              <w:divBdr>
                <w:top w:val="none" w:sz="0" w:space="0" w:color="auto"/>
                <w:left w:val="none" w:sz="0" w:space="0" w:color="auto"/>
                <w:bottom w:val="none" w:sz="0" w:space="0" w:color="auto"/>
                <w:right w:val="none" w:sz="0" w:space="0" w:color="auto"/>
              </w:divBdr>
            </w:div>
            <w:div w:id="110050567">
              <w:marLeft w:val="0"/>
              <w:marRight w:val="0"/>
              <w:marTop w:val="0"/>
              <w:marBottom w:val="0"/>
              <w:divBdr>
                <w:top w:val="none" w:sz="0" w:space="0" w:color="auto"/>
                <w:left w:val="none" w:sz="0" w:space="0" w:color="auto"/>
                <w:bottom w:val="none" w:sz="0" w:space="0" w:color="auto"/>
                <w:right w:val="none" w:sz="0" w:space="0" w:color="auto"/>
              </w:divBdr>
            </w:div>
            <w:div w:id="120658237">
              <w:marLeft w:val="0"/>
              <w:marRight w:val="0"/>
              <w:marTop w:val="0"/>
              <w:marBottom w:val="0"/>
              <w:divBdr>
                <w:top w:val="none" w:sz="0" w:space="0" w:color="auto"/>
                <w:left w:val="none" w:sz="0" w:space="0" w:color="auto"/>
                <w:bottom w:val="none" w:sz="0" w:space="0" w:color="auto"/>
                <w:right w:val="none" w:sz="0" w:space="0" w:color="auto"/>
              </w:divBdr>
            </w:div>
            <w:div w:id="210460782">
              <w:marLeft w:val="0"/>
              <w:marRight w:val="0"/>
              <w:marTop w:val="0"/>
              <w:marBottom w:val="0"/>
              <w:divBdr>
                <w:top w:val="none" w:sz="0" w:space="0" w:color="auto"/>
                <w:left w:val="none" w:sz="0" w:space="0" w:color="auto"/>
                <w:bottom w:val="none" w:sz="0" w:space="0" w:color="auto"/>
                <w:right w:val="none" w:sz="0" w:space="0" w:color="auto"/>
              </w:divBdr>
            </w:div>
            <w:div w:id="244652746">
              <w:marLeft w:val="0"/>
              <w:marRight w:val="0"/>
              <w:marTop w:val="0"/>
              <w:marBottom w:val="0"/>
              <w:divBdr>
                <w:top w:val="none" w:sz="0" w:space="0" w:color="auto"/>
                <w:left w:val="none" w:sz="0" w:space="0" w:color="auto"/>
                <w:bottom w:val="none" w:sz="0" w:space="0" w:color="auto"/>
                <w:right w:val="none" w:sz="0" w:space="0" w:color="auto"/>
              </w:divBdr>
            </w:div>
            <w:div w:id="322395771">
              <w:marLeft w:val="0"/>
              <w:marRight w:val="0"/>
              <w:marTop w:val="0"/>
              <w:marBottom w:val="0"/>
              <w:divBdr>
                <w:top w:val="none" w:sz="0" w:space="0" w:color="auto"/>
                <w:left w:val="none" w:sz="0" w:space="0" w:color="auto"/>
                <w:bottom w:val="none" w:sz="0" w:space="0" w:color="auto"/>
                <w:right w:val="none" w:sz="0" w:space="0" w:color="auto"/>
              </w:divBdr>
            </w:div>
            <w:div w:id="918978044">
              <w:marLeft w:val="0"/>
              <w:marRight w:val="0"/>
              <w:marTop w:val="0"/>
              <w:marBottom w:val="0"/>
              <w:divBdr>
                <w:top w:val="none" w:sz="0" w:space="0" w:color="auto"/>
                <w:left w:val="none" w:sz="0" w:space="0" w:color="auto"/>
                <w:bottom w:val="none" w:sz="0" w:space="0" w:color="auto"/>
                <w:right w:val="none" w:sz="0" w:space="0" w:color="auto"/>
              </w:divBdr>
            </w:div>
            <w:div w:id="1087771965">
              <w:marLeft w:val="0"/>
              <w:marRight w:val="0"/>
              <w:marTop w:val="0"/>
              <w:marBottom w:val="0"/>
              <w:divBdr>
                <w:top w:val="none" w:sz="0" w:space="0" w:color="auto"/>
                <w:left w:val="none" w:sz="0" w:space="0" w:color="auto"/>
                <w:bottom w:val="none" w:sz="0" w:space="0" w:color="auto"/>
                <w:right w:val="none" w:sz="0" w:space="0" w:color="auto"/>
              </w:divBdr>
            </w:div>
            <w:div w:id="1159929290">
              <w:marLeft w:val="0"/>
              <w:marRight w:val="0"/>
              <w:marTop w:val="0"/>
              <w:marBottom w:val="0"/>
              <w:divBdr>
                <w:top w:val="none" w:sz="0" w:space="0" w:color="auto"/>
                <w:left w:val="none" w:sz="0" w:space="0" w:color="auto"/>
                <w:bottom w:val="none" w:sz="0" w:space="0" w:color="auto"/>
                <w:right w:val="none" w:sz="0" w:space="0" w:color="auto"/>
              </w:divBdr>
            </w:div>
            <w:div w:id="1166165831">
              <w:marLeft w:val="0"/>
              <w:marRight w:val="0"/>
              <w:marTop w:val="0"/>
              <w:marBottom w:val="0"/>
              <w:divBdr>
                <w:top w:val="none" w:sz="0" w:space="0" w:color="auto"/>
                <w:left w:val="none" w:sz="0" w:space="0" w:color="auto"/>
                <w:bottom w:val="none" w:sz="0" w:space="0" w:color="auto"/>
                <w:right w:val="none" w:sz="0" w:space="0" w:color="auto"/>
              </w:divBdr>
            </w:div>
            <w:div w:id="1246957884">
              <w:marLeft w:val="0"/>
              <w:marRight w:val="0"/>
              <w:marTop w:val="0"/>
              <w:marBottom w:val="0"/>
              <w:divBdr>
                <w:top w:val="none" w:sz="0" w:space="0" w:color="auto"/>
                <w:left w:val="none" w:sz="0" w:space="0" w:color="auto"/>
                <w:bottom w:val="none" w:sz="0" w:space="0" w:color="auto"/>
                <w:right w:val="none" w:sz="0" w:space="0" w:color="auto"/>
              </w:divBdr>
            </w:div>
            <w:div w:id="1248005665">
              <w:marLeft w:val="0"/>
              <w:marRight w:val="0"/>
              <w:marTop w:val="0"/>
              <w:marBottom w:val="0"/>
              <w:divBdr>
                <w:top w:val="none" w:sz="0" w:space="0" w:color="auto"/>
                <w:left w:val="none" w:sz="0" w:space="0" w:color="auto"/>
                <w:bottom w:val="none" w:sz="0" w:space="0" w:color="auto"/>
                <w:right w:val="none" w:sz="0" w:space="0" w:color="auto"/>
              </w:divBdr>
            </w:div>
            <w:div w:id="1277952339">
              <w:marLeft w:val="0"/>
              <w:marRight w:val="0"/>
              <w:marTop w:val="0"/>
              <w:marBottom w:val="0"/>
              <w:divBdr>
                <w:top w:val="none" w:sz="0" w:space="0" w:color="auto"/>
                <w:left w:val="none" w:sz="0" w:space="0" w:color="auto"/>
                <w:bottom w:val="none" w:sz="0" w:space="0" w:color="auto"/>
                <w:right w:val="none" w:sz="0" w:space="0" w:color="auto"/>
              </w:divBdr>
            </w:div>
            <w:div w:id="1318995062">
              <w:marLeft w:val="0"/>
              <w:marRight w:val="0"/>
              <w:marTop w:val="0"/>
              <w:marBottom w:val="0"/>
              <w:divBdr>
                <w:top w:val="none" w:sz="0" w:space="0" w:color="auto"/>
                <w:left w:val="none" w:sz="0" w:space="0" w:color="auto"/>
                <w:bottom w:val="none" w:sz="0" w:space="0" w:color="auto"/>
                <w:right w:val="none" w:sz="0" w:space="0" w:color="auto"/>
              </w:divBdr>
            </w:div>
            <w:div w:id="1369724451">
              <w:marLeft w:val="0"/>
              <w:marRight w:val="0"/>
              <w:marTop w:val="0"/>
              <w:marBottom w:val="0"/>
              <w:divBdr>
                <w:top w:val="none" w:sz="0" w:space="0" w:color="auto"/>
                <w:left w:val="none" w:sz="0" w:space="0" w:color="auto"/>
                <w:bottom w:val="none" w:sz="0" w:space="0" w:color="auto"/>
                <w:right w:val="none" w:sz="0" w:space="0" w:color="auto"/>
              </w:divBdr>
            </w:div>
            <w:div w:id="1641183057">
              <w:marLeft w:val="0"/>
              <w:marRight w:val="0"/>
              <w:marTop w:val="0"/>
              <w:marBottom w:val="0"/>
              <w:divBdr>
                <w:top w:val="none" w:sz="0" w:space="0" w:color="auto"/>
                <w:left w:val="none" w:sz="0" w:space="0" w:color="auto"/>
                <w:bottom w:val="none" w:sz="0" w:space="0" w:color="auto"/>
                <w:right w:val="none" w:sz="0" w:space="0" w:color="auto"/>
              </w:divBdr>
            </w:div>
            <w:div w:id="1642266706">
              <w:marLeft w:val="0"/>
              <w:marRight w:val="0"/>
              <w:marTop w:val="0"/>
              <w:marBottom w:val="0"/>
              <w:divBdr>
                <w:top w:val="none" w:sz="0" w:space="0" w:color="auto"/>
                <w:left w:val="none" w:sz="0" w:space="0" w:color="auto"/>
                <w:bottom w:val="none" w:sz="0" w:space="0" w:color="auto"/>
                <w:right w:val="none" w:sz="0" w:space="0" w:color="auto"/>
              </w:divBdr>
            </w:div>
            <w:div w:id="1778718108">
              <w:marLeft w:val="0"/>
              <w:marRight w:val="0"/>
              <w:marTop w:val="0"/>
              <w:marBottom w:val="0"/>
              <w:divBdr>
                <w:top w:val="none" w:sz="0" w:space="0" w:color="auto"/>
                <w:left w:val="none" w:sz="0" w:space="0" w:color="auto"/>
                <w:bottom w:val="none" w:sz="0" w:space="0" w:color="auto"/>
                <w:right w:val="none" w:sz="0" w:space="0" w:color="auto"/>
              </w:divBdr>
            </w:div>
            <w:div w:id="1783257600">
              <w:marLeft w:val="0"/>
              <w:marRight w:val="0"/>
              <w:marTop w:val="0"/>
              <w:marBottom w:val="0"/>
              <w:divBdr>
                <w:top w:val="none" w:sz="0" w:space="0" w:color="auto"/>
                <w:left w:val="none" w:sz="0" w:space="0" w:color="auto"/>
                <w:bottom w:val="none" w:sz="0" w:space="0" w:color="auto"/>
                <w:right w:val="none" w:sz="0" w:space="0" w:color="auto"/>
              </w:divBdr>
            </w:div>
            <w:div w:id="2096316864">
              <w:marLeft w:val="0"/>
              <w:marRight w:val="0"/>
              <w:marTop w:val="0"/>
              <w:marBottom w:val="0"/>
              <w:divBdr>
                <w:top w:val="none" w:sz="0" w:space="0" w:color="auto"/>
                <w:left w:val="none" w:sz="0" w:space="0" w:color="auto"/>
                <w:bottom w:val="none" w:sz="0" w:space="0" w:color="auto"/>
                <w:right w:val="none" w:sz="0" w:space="0" w:color="auto"/>
              </w:divBdr>
            </w:div>
          </w:divsChild>
        </w:div>
        <w:div w:id="1994601475">
          <w:marLeft w:val="0"/>
          <w:marRight w:val="0"/>
          <w:marTop w:val="0"/>
          <w:marBottom w:val="0"/>
          <w:divBdr>
            <w:top w:val="none" w:sz="0" w:space="0" w:color="auto"/>
            <w:left w:val="none" w:sz="0" w:space="0" w:color="auto"/>
            <w:bottom w:val="none" w:sz="0" w:space="0" w:color="auto"/>
            <w:right w:val="none" w:sz="0" w:space="0" w:color="auto"/>
          </w:divBdr>
        </w:div>
        <w:div w:id="1996302545">
          <w:marLeft w:val="0"/>
          <w:marRight w:val="0"/>
          <w:marTop w:val="0"/>
          <w:marBottom w:val="0"/>
          <w:divBdr>
            <w:top w:val="none" w:sz="0" w:space="0" w:color="auto"/>
            <w:left w:val="none" w:sz="0" w:space="0" w:color="auto"/>
            <w:bottom w:val="none" w:sz="0" w:space="0" w:color="auto"/>
            <w:right w:val="none" w:sz="0" w:space="0" w:color="auto"/>
          </w:divBdr>
        </w:div>
        <w:div w:id="2044750609">
          <w:marLeft w:val="0"/>
          <w:marRight w:val="0"/>
          <w:marTop w:val="0"/>
          <w:marBottom w:val="0"/>
          <w:divBdr>
            <w:top w:val="none" w:sz="0" w:space="0" w:color="auto"/>
            <w:left w:val="none" w:sz="0" w:space="0" w:color="auto"/>
            <w:bottom w:val="none" w:sz="0" w:space="0" w:color="auto"/>
            <w:right w:val="none" w:sz="0" w:space="0" w:color="auto"/>
          </w:divBdr>
          <w:divsChild>
            <w:div w:id="33778881">
              <w:marLeft w:val="0"/>
              <w:marRight w:val="0"/>
              <w:marTop w:val="0"/>
              <w:marBottom w:val="0"/>
              <w:divBdr>
                <w:top w:val="none" w:sz="0" w:space="0" w:color="auto"/>
                <w:left w:val="none" w:sz="0" w:space="0" w:color="auto"/>
                <w:bottom w:val="none" w:sz="0" w:space="0" w:color="auto"/>
                <w:right w:val="none" w:sz="0" w:space="0" w:color="auto"/>
              </w:divBdr>
            </w:div>
            <w:div w:id="89787321">
              <w:marLeft w:val="0"/>
              <w:marRight w:val="0"/>
              <w:marTop w:val="0"/>
              <w:marBottom w:val="0"/>
              <w:divBdr>
                <w:top w:val="none" w:sz="0" w:space="0" w:color="auto"/>
                <w:left w:val="none" w:sz="0" w:space="0" w:color="auto"/>
                <w:bottom w:val="none" w:sz="0" w:space="0" w:color="auto"/>
                <w:right w:val="none" w:sz="0" w:space="0" w:color="auto"/>
              </w:divBdr>
            </w:div>
            <w:div w:id="127405335">
              <w:marLeft w:val="0"/>
              <w:marRight w:val="0"/>
              <w:marTop w:val="0"/>
              <w:marBottom w:val="0"/>
              <w:divBdr>
                <w:top w:val="none" w:sz="0" w:space="0" w:color="auto"/>
                <w:left w:val="none" w:sz="0" w:space="0" w:color="auto"/>
                <w:bottom w:val="none" w:sz="0" w:space="0" w:color="auto"/>
                <w:right w:val="none" w:sz="0" w:space="0" w:color="auto"/>
              </w:divBdr>
            </w:div>
            <w:div w:id="156306506">
              <w:marLeft w:val="0"/>
              <w:marRight w:val="0"/>
              <w:marTop w:val="0"/>
              <w:marBottom w:val="0"/>
              <w:divBdr>
                <w:top w:val="none" w:sz="0" w:space="0" w:color="auto"/>
                <w:left w:val="none" w:sz="0" w:space="0" w:color="auto"/>
                <w:bottom w:val="none" w:sz="0" w:space="0" w:color="auto"/>
                <w:right w:val="none" w:sz="0" w:space="0" w:color="auto"/>
              </w:divBdr>
            </w:div>
            <w:div w:id="198782498">
              <w:marLeft w:val="0"/>
              <w:marRight w:val="0"/>
              <w:marTop w:val="0"/>
              <w:marBottom w:val="0"/>
              <w:divBdr>
                <w:top w:val="none" w:sz="0" w:space="0" w:color="auto"/>
                <w:left w:val="none" w:sz="0" w:space="0" w:color="auto"/>
                <w:bottom w:val="none" w:sz="0" w:space="0" w:color="auto"/>
                <w:right w:val="none" w:sz="0" w:space="0" w:color="auto"/>
              </w:divBdr>
            </w:div>
            <w:div w:id="334528450">
              <w:marLeft w:val="0"/>
              <w:marRight w:val="0"/>
              <w:marTop w:val="0"/>
              <w:marBottom w:val="0"/>
              <w:divBdr>
                <w:top w:val="none" w:sz="0" w:space="0" w:color="auto"/>
                <w:left w:val="none" w:sz="0" w:space="0" w:color="auto"/>
                <w:bottom w:val="none" w:sz="0" w:space="0" w:color="auto"/>
                <w:right w:val="none" w:sz="0" w:space="0" w:color="auto"/>
              </w:divBdr>
            </w:div>
            <w:div w:id="340358607">
              <w:marLeft w:val="0"/>
              <w:marRight w:val="0"/>
              <w:marTop w:val="0"/>
              <w:marBottom w:val="0"/>
              <w:divBdr>
                <w:top w:val="none" w:sz="0" w:space="0" w:color="auto"/>
                <w:left w:val="none" w:sz="0" w:space="0" w:color="auto"/>
                <w:bottom w:val="none" w:sz="0" w:space="0" w:color="auto"/>
                <w:right w:val="none" w:sz="0" w:space="0" w:color="auto"/>
              </w:divBdr>
            </w:div>
            <w:div w:id="539057289">
              <w:marLeft w:val="0"/>
              <w:marRight w:val="0"/>
              <w:marTop w:val="0"/>
              <w:marBottom w:val="0"/>
              <w:divBdr>
                <w:top w:val="none" w:sz="0" w:space="0" w:color="auto"/>
                <w:left w:val="none" w:sz="0" w:space="0" w:color="auto"/>
                <w:bottom w:val="none" w:sz="0" w:space="0" w:color="auto"/>
                <w:right w:val="none" w:sz="0" w:space="0" w:color="auto"/>
              </w:divBdr>
            </w:div>
            <w:div w:id="577251352">
              <w:marLeft w:val="0"/>
              <w:marRight w:val="0"/>
              <w:marTop w:val="0"/>
              <w:marBottom w:val="0"/>
              <w:divBdr>
                <w:top w:val="none" w:sz="0" w:space="0" w:color="auto"/>
                <w:left w:val="none" w:sz="0" w:space="0" w:color="auto"/>
                <w:bottom w:val="none" w:sz="0" w:space="0" w:color="auto"/>
                <w:right w:val="none" w:sz="0" w:space="0" w:color="auto"/>
              </w:divBdr>
            </w:div>
            <w:div w:id="659696272">
              <w:marLeft w:val="0"/>
              <w:marRight w:val="0"/>
              <w:marTop w:val="0"/>
              <w:marBottom w:val="0"/>
              <w:divBdr>
                <w:top w:val="none" w:sz="0" w:space="0" w:color="auto"/>
                <w:left w:val="none" w:sz="0" w:space="0" w:color="auto"/>
                <w:bottom w:val="none" w:sz="0" w:space="0" w:color="auto"/>
                <w:right w:val="none" w:sz="0" w:space="0" w:color="auto"/>
              </w:divBdr>
            </w:div>
            <w:div w:id="732850639">
              <w:marLeft w:val="0"/>
              <w:marRight w:val="0"/>
              <w:marTop w:val="0"/>
              <w:marBottom w:val="0"/>
              <w:divBdr>
                <w:top w:val="none" w:sz="0" w:space="0" w:color="auto"/>
                <w:left w:val="none" w:sz="0" w:space="0" w:color="auto"/>
                <w:bottom w:val="none" w:sz="0" w:space="0" w:color="auto"/>
                <w:right w:val="none" w:sz="0" w:space="0" w:color="auto"/>
              </w:divBdr>
            </w:div>
            <w:div w:id="1148548314">
              <w:marLeft w:val="0"/>
              <w:marRight w:val="0"/>
              <w:marTop w:val="0"/>
              <w:marBottom w:val="0"/>
              <w:divBdr>
                <w:top w:val="none" w:sz="0" w:space="0" w:color="auto"/>
                <w:left w:val="none" w:sz="0" w:space="0" w:color="auto"/>
                <w:bottom w:val="none" w:sz="0" w:space="0" w:color="auto"/>
                <w:right w:val="none" w:sz="0" w:space="0" w:color="auto"/>
              </w:divBdr>
            </w:div>
            <w:div w:id="1221021628">
              <w:marLeft w:val="0"/>
              <w:marRight w:val="0"/>
              <w:marTop w:val="0"/>
              <w:marBottom w:val="0"/>
              <w:divBdr>
                <w:top w:val="none" w:sz="0" w:space="0" w:color="auto"/>
                <w:left w:val="none" w:sz="0" w:space="0" w:color="auto"/>
                <w:bottom w:val="none" w:sz="0" w:space="0" w:color="auto"/>
                <w:right w:val="none" w:sz="0" w:space="0" w:color="auto"/>
              </w:divBdr>
            </w:div>
            <w:div w:id="1294288998">
              <w:marLeft w:val="0"/>
              <w:marRight w:val="0"/>
              <w:marTop w:val="0"/>
              <w:marBottom w:val="0"/>
              <w:divBdr>
                <w:top w:val="none" w:sz="0" w:space="0" w:color="auto"/>
                <w:left w:val="none" w:sz="0" w:space="0" w:color="auto"/>
                <w:bottom w:val="none" w:sz="0" w:space="0" w:color="auto"/>
                <w:right w:val="none" w:sz="0" w:space="0" w:color="auto"/>
              </w:divBdr>
            </w:div>
            <w:div w:id="1512717658">
              <w:marLeft w:val="0"/>
              <w:marRight w:val="0"/>
              <w:marTop w:val="0"/>
              <w:marBottom w:val="0"/>
              <w:divBdr>
                <w:top w:val="none" w:sz="0" w:space="0" w:color="auto"/>
                <w:left w:val="none" w:sz="0" w:space="0" w:color="auto"/>
                <w:bottom w:val="none" w:sz="0" w:space="0" w:color="auto"/>
                <w:right w:val="none" w:sz="0" w:space="0" w:color="auto"/>
              </w:divBdr>
            </w:div>
            <w:div w:id="1557080361">
              <w:marLeft w:val="0"/>
              <w:marRight w:val="0"/>
              <w:marTop w:val="0"/>
              <w:marBottom w:val="0"/>
              <w:divBdr>
                <w:top w:val="none" w:sz="0" w:space="0" w:color="auto"/>
                <w:left w:val="none" w:sz="0" w:space="0" w:color="auto"/>
                <w:bottom w:val="none" w:sz="0" w:space="0" w:color="auto"/>
                <w:right w:val="none" w:sz="0" w:space="0" w:color="auto"/>
              </w:divBdr>
            </w:div>
            <w:div w:id="1633947620">
              <w:marLeft w:val="0"/>
              <w:marRight w:val="0"/>
              <w:marTop w:val="0"/>
              <w:marBottom w:val="0"/>
              <w:divBdr>
                <w:top w:val="none" w:sz="0" w:space="0" w:color="auto"/>
                <w:left w:val="none" w:sz="0" w:space="0" w:color="auto"/>
                <w:bottom w:val="none" w:sz="0" w:space="0" w:color="auto"/>
                <w:right w:val="none" w:sz="0" w:space="0" w:color="auto"/>
              </w:divBdr>
            </w:div>
            <w:div w:id="1667125847">
              <w:marLeft w:val="0"/>
              <w:marRight w:val="0"/>
              <w:marTop w:val="0"/>
              <w:marBottom w:val="0"/>
              <w:divBdr>
                <w:top w:val="none" w:sz="0" w:space="0" w:color="auto"/>
                <w:left w:val="none" w:sz="0" w:space="0" w:color="auto"/>
                <w:bottom w:val="none" w:sz="0" w:space="0" w:color="auto"/>
                <w:right w:val="none" w:sz="0" w:space="0" w:color="auto"/>
              </w:divBdr>
            </w:div>
            <w:div w:id="1966740077">
              <w:marLeft w:val="0"/>
              <w:marRight w:val="0"/>
              <w:marTop w:val="0"/>
              <w:marBottom w:val="0"/>
              <w:divBdr>
                <w:top w:val="none" w:sz="0" w:space="0" w:color="auto"/>
                <w:left w:val="none" w:sz="0" w:space="0" w:color="auto"/>
                <w:bottom w:val="none" w:sz="0" w:space="0" w:color="auto"/>
                <w:right w:val="none" w:sz="0" w:space="0" w:color="auto"/>
              </w:divBdr>
            </w:div>
            <w:div w:id="2072578248">
              <w:marLeft w:val="0"/>
              <w:marRight w:val="0"/>
              <w:marTop w:val="0"/>
              <w:marBottom w:val="0"/>
              <w:divBdr>
                <w:top w:val="none" w:sz="0" w:space="0" w:color="auto"/>
                <w:left w:val="none" w:sz="0" w:space="0" w:color="auto"/>
                <w:bottom w:val="none" w:sz="0" w:space="0" w:color="auto"/>
                <w:right w:val="none" w:sz="0" w:space="0" w:color="auto"/>
              </w:divBdr>
            </w:div>
          </w:divsChild>
        </w:div>
        <w:div w:id="2057312926">
          <w:marLeft w:val="0"/>
          <w:marRight w:val="0"/>
          <w:marTop w:val="0"/>
          <w:marBottom w:val="0"/>
          <w:divBdr>
            <w:top w:val="none" w:sz="0" w:space="0" w:color="auto"/>
            <w:left w:val="none" w:sz="0" w:space="0" w:color="auto"/>
            <w:bottom w:val="none" w:sz="0" w:space="0" w:color="auto"/>
            <w:right w:val="none" w:sz="0" w:space="0" w:color="auto"/>
          </w:divBdr>
        </w:div>
        <w:div w:id="2121145483">
          <w:marLeft w:val="0"/>
          <w:marRight w:val="0"/>
          <w:marTop w:val="0"/>
          <w:marBottom w:val="0"/>
          <w:divBdr>
            <w:top w:val="none" w:sz="0" w:space="0" w:color="auto"/>
            <w:left w:val="none" w:sz="0" w:space="0" w:color="auto"/>
            <w:bottom w:val="none" w:sz="0" w:space="0" w:color="auto"/>
            <w:right w:val="none" w:sz="0" w:space="0" w:color="auto"/>
          </w:divBdr>
        </w:div>
      </w:divsChild>
    </w:div>
    <w:div w:id="880748591">
      <w:bodyDiv w:val="1"/>
      <w:marLeft w:val="0"/>
      <w:marRight w:val="0"/>
      <w:marTop w:val="0"/>
      <w:marBottom w:val="0"/>
      <w:divBdr>
        <w:top w:val="none" w:sz="0" w:space="0" w:color="auto"/>
        <w:left w:val="none" w:sz="0" w:space="0" w:color="auto"/>
        <w:bottom w:val="none" w:sz="0" w:space="0" w:color="auto"/>
        <w:right w:val="none" w:sz="0" w:space="0" w:color="auto"/>
      </w:divBdr>
    </w:div>
    <w:div w:id="1329334015">
      <w:bodyDiv w:val="1"/>
      <w:marLeft w:val="0"/>
      <w:marRight w:val="0"/>
      <w:marTop w:val="0"/>
      <w:marBottom w:val="0"/>
      <w:divBdr>
        <w:top w:val="none" w:sz="0" w:space="0" w:color="auto"/>
        <w:left w:val="none" w:sz="0" w:space="0" w:color="auto"/>
        <w:bottom w:val="none" w:sz="0" w:space="0" w:color="auto"/>
        <w:right w:val="none" w:sz="0" w:space="0" w:color="auto"/>
      </w:divBdr>
    </w:div>
    <w:div w:id="1576427793">
      <w:bodyDiv w:val="1"/>
      <w:marLeft w:val="0"/>
      <w:marRight w:val="0"/>
      <w:marTop w:val="0"/>
      <w:marBottom w:val="0"/>
      <w:divBdr>
        <w:top w:val="none" w:sz="0" w:space="0" w:color="auto"/>
        <w:left w:val="none" w:sz="0" w:space="0" w:color="auto"/>
        <w:bottom w:val="none" w:sz="0" w:space="0" w:color="auto"/>
        <w:right w:val="none" w:sz="0" w:space="0" w:color="auto"/>
      </w:divBdr>
      <w:divsChild>
        <w:div w:id="885488291">
          <w:marLeft w:val="0"/>
          <w:marRight w:val="0"/>
          <w:marTop w:val="0"/>
          <w:marBottom w:val="0"/>
          <w:divBdr>
            <w:top w:val="none" w:sz="0" w:space="0" w:color="auto"/>
            <w:left w:val="none" w:sz="0" w:space="0" w:color="auto"/>
            <w:bottom w:val="none" w:sz="0" w:space="0" w:color="auto"/>
            <w:right w:val="none" w:sz="0" w:space="0" w:color="auto"/>
          </w:divBdr>
        </w:div>
        <w:div w:id="1100486465">
          <w:marLeft w:val="0"/>
          <w:marRight w:val="0"/>
          <w:marTop w:val="0"/>
          <w:marBottom w:val="0"/>
          <w:divBdr>
            <w:top w:val="none" w:sz="0" w:space="0" w:color="auto"/>
            <w:left w:val="none" w:sz="0" w:space="0" w:color="auto"/>
            <w:bottom w:val="none" w:sz="0" w:space="0" w:color="auto"/>
            <w:right w:val="none" w:sz="0" w:space="0" w:color="auto"/>
          </w:divBdr>
        </w:div>
        <w:div w:id="1151363933">
          <w:marLeft w:val="0"/>
          <w:marRight w:val="0"/>
          <w:marTop w:val="0"/>
          <w:marBottom w:val="0"/>
          <w:divBdr>
            <w:top w:val="none" w:sz="0" w:space="0" w:color="auto"/>
            <w:left w:val="none" w:sz="0" w:space="0" w:color="auto"/>
            <w:bottom w:val="none" w:sz="0" w:space="0" w:color="auto"/>
            <w:right w:val="none" w:sz="0" w:space="0" w:color="auto"/>
          </w:divBdr>
        </w:div>
        <w:div w:id="1940065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info@create-ireland.ie" TargetMode="External"/><Relationship Id="rId26" Type="http://schemas.openxmlformats.org/officeDocument/2006/relationships/hyperlink" Target="https://www.create-ireland.ie/wp-content/uploads/2026/05/AIC-bursary-Budget-Template-2026.xlsx" TargetMode="External"/><Relationship Id="rId39" Type="http://schemas.openxmlformats.org/officeDocument/2006/relationships/footer" Target="footer2.xml"/><Relationship Id="rId21" Type="http://schemas.openxmlformats.org/officeDocument/2006/relationships/hyperlink" Target="https://createireland.sharepoint.com/https:/www.create-ireland.ie/wp-content/uploads/2024/07/Create-EDI-Policy-2023.pdf" TargetMode="External"/><Relationship Id="rId34" Type="http://schemas.microsoft.com/office/2007/relationships/hdphoto" Target="media/hdphoto1.wdp"/><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bursary-awards-guidelines" TargetMode="External"/><Relationship Id="rId20" Type="http://schemas.openxmlformats.org/officeDocument/2006/relationships/hyperlink" Target="https://www.artscouncil.ie/uploadedFiles/EHRD%20Policy%20English%20version%20Final.pdf" TargetMode="Externa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rtscouncil.ie/developing-the-arts/developmental-policies/" TargetMode="External"/><Relationship Id="rId32" Type="http://schemas.openxmlformats.org/officeDocument/2006/relationships/hyperlink" Target="https://www.create-ireland.ie/wp-content/uploads/2026/05/Bursary-FAQs-2026-FINAL.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reate-ireland.ie/events/?activity%5B%5D=information-session&amp;programme=&amp;when=" TargetMode="External"/><Relationship Id="rId23" Type="http://schemas.openxmlformats.org/officeDocument/2006/relationships/hyperlink" Target="https://artscouncil.ie/developing-the-arts/artforms-and-arts-practice-areas/children-and-young-peoples-arts/" TargetMode="External"/><Relationship Id="rId28" Type="http://schemas.openxmlformats.org/officeDocument/2006/relationships/image" Target="media/image2.png"/><Relationship Id="rId36" Type="http://schemas.openxmlformats.org/officeDocument/2006/relationships/hyperlink" Target="https://www.create-ireland.ie/aboutus/collaborative-arts/" TargetMode="External"/><Relationship Id="rId10" Type="http://schemas.openxmlformats.org/officeDocument/2006/relationships/endnotes" Target="endnotes.xml"/><Relationship Id="rId19" Type="http://schemas.openxmlformats.org/officeDocument/2006/relationships/hyperlink" Target="https://www.create-ireland.ie/aboutus/collaborative-arts/" TargetMode="External"/><Relationship Id="rId31" Type="http://schemas.openxmlformats.org/officeDocument/2006/relationships/hyperlink" Target="https://www.create-ireland.ie/wp-content/uploads/2026/05/AIC-bursary-Budget-Template-2026.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reate-ireland.ie" TargetMode="External"/><Relationship Id="rId22" Type="http://schemas.openxmlformats.org/officeDocument/2006/relationships/hyperlink" Target="https://www.create-ireland.ie/programme/artist-mentor-panel/" TargetMode="External"/><Relationship Id="rId27" Type="http://schemas.openxmlformats.org/officeDocument/2006/relationships/hyperlink" Target="https://www2.healthservice.hse.ie/organisation/national-pppgs/safeguarding-vulnerable-persons-at-risk-of-abuse-2014-national-policy-procedures/" TargetMode="External"/><Relationship Id="rId30" Type="http://schemas.openxmlformats.org/officeDocument/2006/relationships/image" Target="media/image4.png"/><Relationship Id="rId35" Type="http://schemas.openxmlformats.org/officeDocument/2006/relationships/hyperlink" Target="https://www.artscouncil.ie/Funding/Appeals-process/"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reate-ireland.ie/wp-content/uploads/2026/05/Bursary-FAQs-2026-FINAL.pdf" TargetMode="External"/><Relationship Id="rId17" Type="http://schemas.openxmlformats.org/officeDocument/2006/relationships/hyperlink" Target="https://www.create-ireland.ie/projectsubpage/access-supports/" TargetMode="External"/><Relationship Id="rId25" Type="http://schemas.openxmlformats.org/officeDocument/2006/relationships/hyperlink" Target="https://www.create-ireland.ie/wp-content/uploads/2025/05/Disability-Access-Costs-form-FINAL.docx" TargetMode="External"/><Relationship Id="rId33" Type="http://schemas.openxmlformats.org/officeDocument/2006/relationships/image" Target="media/image5.png"/><Relationship Id="rId38"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5995A6DF-7178-412B-8FC2-C71B4A4E326B}">
    <t:Anchor>
      <t:Comment id="1127999023"/>
    </t:Anchor>
    <t:History>
      <t:Event id="{D6AC5B8C-A1B1-4C9B-A00E-E3ED99D4B2D6}" time="2024-11-12T12:20:10.733Z">
        <t:Attribution userId="S::tony.higgins@artscouncil.ie::56f768e0-c696-4625-bdd1-6120e8f5d15b" userProvider="AD" userName="Tony Higgins"/>
        <t:Anchor>
          <t:Comment id="1127999023"/>
        </t:Anchor>
        <t:Create/>
      </t:Event>
      <t:Event id="{72F47B38-7C6A-45FA-9981-84C786A33145}" time="2024-11-12T12:20:10.733Z">
        <t:Attribution userId="S::tony.higgins@artscouncil.ie::56f768e0-c696-4625-bdd1-6120e8f5d15b" userProvider="AD" userName="Tony Higgins"/>
        <t:Anchor>
          <t:Comment id="1127999023"/>
        </t:Anchor>
        <t:Assign userId="S::Aoife.Derwin@artscouncil.ie::91b0d7ae-5d1c-451b-af2d-20e0e7f4b74d" userProvider="AD" userName="Aoife Derwin"/>
      </t:Event>
      <t:Event id="{E8FB2D26-DB72-47C5-8133-124D499986BB}" time="2024-11-12T12:20:10.733Z">
        <t:Attribution userId="S::tony.higgins@artscouncil.ie::56f768e0-c696-4625-bdd1-6120e8f5d15b" userProvider="AD" userName="Tony Higgins"/>
        <t:Anchor>
          <t:Comment id="1127999023"/>
        </t:Anchor>
        <t:SetTitle title="Hey @Aoife Derwin is this change going into the non-pilot too?"/>
      </t:Event>
      <t:Event id="{23D956C5-2E04-4915-8025-5E29D96478E1}" time="2024-11-12T15:49:27.339Z">
        <t:Attribution userId="S::tony.higgins@artscouncil.ie::56f768e0-c696-4625-bdd1-6120e8f5d15b" userProvider="AD" userName="Tony Higgins"/>
        <t:Progress percentComplete="100"/>
      </t:Event>
    </t:History>
  </t:Task>
  <t:Task id="{1F639F92-BE1B-4F3B-8CBE-7A47A6608C67}">
    <t:Anchor>
      <t:Comment id="2045820"/>
    </t:Anchor>
    <t:History>
      <t:Event id="{5688DAAC-6F0D-4F00-941A-1B341AD635BE}" time="2024-11-12T12:24:26.13Z">
        <t:Attribution userId="S::tony.higgins@artscouncil.ie::56f768e0-c696-4625-bdd1-6120e8f5d15b" userProvider="AD" userName="Tony Higgins"/>
        <t:Anchor>
          <t:Comment id="815262495"/>
        </t:Anchor>
        <t:Create/>
      </t:Event>
      <t:Event id="{230699FC-0BAA-4614-8A4A-48D03CD9E656}" time="2024-11-12T12:24:26.13Z">
        <t:Attribution userId="S::tony.higgins@artscouncil.ie::56f768e0-c696-4625-bdd1-6120e8f5d15b" userProvider="AD" userName="Tony Higgins"/>
        <t:Anchor>
          <t:Comment id="815262495"/>
        </t:Anchor>
        <t:Assign userId="S::Aoife.Derwin@artscouncil.ie::91b0d7ae-5d1c-451b-af2d-20e0e7f4b74d" userProvider="AD" userName="Aoife Derwin"/>
      </t:Event>
      <t:Event id="{7891BA4B-98C5-406D-8662-EAB920B89F5D}" time="2024-11-12T12:24:26.13Z">
        <t:Attribution userId="S::tony.higgins@artscouncil.ie::56f768e0-c696-4625-bdd1-6120e8f5d15b" userProvider="AD" userName="Tony Higgins"/>
        <t:Anchor>
          <t:Comment id="815262495"/>
        </t:Anchor>
        <t:SetTitle title="@Aoife Derwin is it a paraphrase somewhere above? I'm not sure I can see it."/>
      </t:Event>
      <t:Event id="{52A50AA9-2F07-4257-8F15-313273A863CB}" time="2024-11-13T14:51:59.088Z">
        <t:Attribution userId="S::tony.higgins@artscouncil.ie::56f768e0-c696-4625-bdd1-6120e8f5d15b" userProvider="AD" userName="Tony Higgins"/>
        <t:Progress percentComplete="100"/>
      </t:Event>
    </t:History>
  </t:Task>
  <t:Task id="{090A1CA3-F962-4BBD-8AB0-2EBCA70CBC1B}">
    <t:Anchor>
      <t:Comment id="1563624325"/>
    </t:Anchor>
    <t:History>
      <t:Event id="{25D37001-8F91-4ED8-B08D-B1D771493FF5}" time="2024-11-12T12:27:55.984Z">
        <t:Attribution userId="S::tony.higgins@artscouncil.ie::56f768e0-c696-4625-bdd1-6120e8f5d15b" userProvider="AD" userName="Tony Higgins"/>
        <t:Anchor>
          <t:Comment id="268043665"/>
        </t:Anchor>
        <t:Create/>
      </t:Event>
      <t:Event id="{9B928B3A-A9BD-4844-8F10-58B822B760A8}" time="2024-11-12T12:27:55.984Z">
        <t:Attribution userId="S::tony.higgins@artscouncil.ie::56f768e0-c696-4625-bdd1-6120e8f5d15b" userProvider="AD" userName="Tony Higgins"/>
        <t:Anchor>
          <t:Comment id="268043665"/>
        </t:Anchor>
        <t:Assign userId="S::Aoife.Derwin@artscouncil.ie::91b0d7ae-5d1c-451b-af2d-20e0e7f4b74d" userProvider="AD" userName="Aoife Derwin"/>
      </t:Event>
      <t:Event id="{4003FE29-25DC-4BE3-B73E-24093BBA328F}" time="2024-11-12T12:27:55.984Z">
        <t:Attribution userId="S::tony.higgins@artscouncil.ie::56f768e0-c696-4625-bdd1-6120e8f5d15b" userProvider="AD" userName="Tony Higgins"/>
        <t:Anchor>
          <t:Comment id="268043665"/>
        </t:Anchor>
        <t:SetTitle title="@Aoife Derwin not sure, I'll go with whatever you tell me for this"/>
      </t:Event>
      <t:Event id="{FC299FE3-2A4D-4725-89CA-87C1C91800C8}" time="2024-11-13T14:54:00.531Z">
        <t:Attribution userId="S::tony.higgins@artscouncil.ie::56f768e0-c696-4625-bdd1-6120e8f5d15b" userProvider="AD" userName="Tony Higgins"/>
        <t:Progress percentComplete="100"/>
      </t:Event>
    </t:History>
  </t:Task>
  <t:Task id="{B2871DEF-6B07-4A5F-A0F5-FF220017E35D}">
    <t:Anchor>
      <t:Comment id="737257387"/>
    </t:Anchor>
    <t:History>
      <t:Event id="{89E7A634-A82A-43C0-AEB7-CD2AE39C00EF}" time="2024-11-12T12:23:20.327Z">
        <t:Attribution userId="S::tony.higgins@artscouncil.ie::56f768e0-c696-4625-bdd1-6120e8f5d15b" userProvider="AD" userName="Tony Higgins"/>
        <t:Anchor>
          <t:Comment id="1551157540"/>
        </t:Anchor>
        <t:Create/>
      </t:Event>
      <t:Event id="{30EF07C7-ACF6-4B3F-98BE-125F24B46EDA}" time="2024-11-12T12:23:20.327Z">
        <t:Attribution userId="S::tony.higgins@artscouncil.ie::56f768e0-c696-4625-bdd1-6120e8f5d15b" userProvider="AD" userName="Tony Higgins"/>
        <t:Anchor>
          <t:Comment id="1551157540"/>
        </t:Anchor>
        <t:Assign userId="S::Aoife.Derwin@artscouncil.ie::91b0d7ae-5d1c-451b-af2d-20e0e7f4b74d" userProvider="AD" userName="Aoife Derwin"/>
      </t:Event>
      <t:Event id="{33883EA3-DA00-48FB-ACA3-2C447261372A}" time="2024-11-12T12:23:20.327Z">
        <t:Attribution userId="S::tony.higgins@artscouncil.ie::56f768e0-c696-4625-bdd1-6120e8f5d15b" userProvider="AD" userName="Tony Higgins"/>
        <t:Anchor>
          <t:Comment id="1551157540"/>
        </t:Anchor>
        <t:SetTitle title="@Aoife Derwin I think we've risked making it more confusing by removing &quot;primary&quot; from these sentences to be honest"/>
      </t:Event>
    </t:History>
  </t:Task>
  <t:Task id="{4BB42206-3415-487D-B1C6-6B8D01EF24D6}">
    <t:Anchor>
      <t:Comment id="1936642451"/>
    </t:Anchor>
    <t:History>
      <t:Event id="{7677C2DB-1F24-4816-8427-319B19FDB164}" time="2024-11-12T14:34:20.564Z">
        <t:Attribution userId="S::tony.higgins@artscouncil.ie::56f768e0-c696-4625-bdd1-6120e8f5d15b" userProvider="AD" userName="Tony Higgins"/>
        <t:Anchor>
          <t:Comment id="1006872970"/>
        </t:Anchor>
        <t:Create/>
      </t:Event>
      <t:Event id="{6C47BA44-51C7-4CDF-BB84-08BCCDFA9574}" time="2024-11-12T14:34:20.564Z">
        <t:Attribution userId="S::tony.higgins@artscouncil.ie::56f768e0-c696-4625-bdd1-6120e8f5d15b" userProvider="AD" userName="Tony Higgins"/>
        <t:Anchor>
          <t:Comment id="1006872970"/>
        </t:Anchor>
        <t:Assign userId="S::Aoife.Derwin@artscouncil.ie::91b0d7ae-5d1c-451b-af2d-20e0e7f4b74d" userProvider="AD" userName="Aoife Derwin"/>
      </t:Event>
      <t:Event id="{E8F395E8-8292-4555-BFAC-CA835E1D8D6E}" time="2024-11-12T14:34:20.564Z">
        <t:Attribution userId="S::tony.higgins@artscouncil.ie::56f768e0-c696-4625-bdd1-6120e8f5d15b" userProvider="AD" userName="Tony Higgins"/>
        <t:Anchor>
          <t:Comment id="1006872970"/>
        </t:Anchor>
        <t:SetTitle title="@Aoife Derwin I've adjusted the second sentence to say &quot;application forms or supporting material&quot;"/>
      </t:Event>
      <t:Event id="{8644F9C6-9C4F-470A-8324-0233B04DA0C8}" time="2024-11-12T16:10:24.148Z">
        <t:Attribution userId="S::tony.higgins@artscouncil.ie::56f768e0-c696-4625-bdd1-6120e8f5d15b" userProvider="AD" userName="Tony Higgins"/>
        <t:Progress percentComplete="100"/>
      </t:Event>
    </t:History>
  </t:Task>
  <t:Task id="{2286FCBD-2BA8-4D9B-A55F-F7ED567E5EED}">
    <t:Anchor>
      <t:Comment id="120574244"/>
    </t:Anchor>
    <t:History>
      <t:Event id="{F05881A8-0A35-4EAB-88F7-82233903E373}" time="2024-11-12T12:13:21.601Z">
        <t:Attribution userId="S::tony.higgins@artscouncil.ie::56f768e0-c696-4625-bdd1-6120e8f5d15b" userProvider="AD" userName="Tony Higgins"/>
        <t:Anchor>
          <t:Comment id="120574244"/>
        </t:Anchor>
        <t:Create/>
      </t:Event>
      <t:Event id="{E06F7239-FE0B-428D-902C-C50F3141DF1E}" time="2024-11-12T12:13:21.601Z">
        <t:Attribution userId="S::tony.higgins@artscouncil.ie::56f768e0-c696-4625-bdd1-6120e8f5d15b" userProvider="AD" userName="Tony Higgins"/>
        <t:Anchor>
          <t:Comment id="120574244"/>
        </t:Anchor>
        <t:Assign userId="S::Aoife.Derwin@artscouncil.ie::91b0d7ae-5d1c-451b-af2d-20e0e7f4b74d" userProvider="AD" userName="Aoife Derwin"/>
      </t:Event>
      <t:Event id="{6DBB7EEA-D5AB-4868-84E7-7B3E38D76F93}" time="2024-11-12T12:13:21.601Z">
        <t:Attribution userId="S::tony.higgins@artscouncil.ie::56f768e0-c696-4625-bdd1-6120e8f5d15b" userProvider="AD" userName="Tony Higgins"/>
        <t:Anchor>
          <t:Comment id="120574244"/>
        </t:Anchor>
        <t:SetTitle title="We've lost some important info here @Aoife Derw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e9ea1f-6439-4a55-b1a4-5c405a278d5d">
      <Terms xmlns="http://schemas.microsoft.com/office/infopath/2007/PartnerControls"/>
    </lcf76f155ced4ddcb4097134ff3c332f>
    <TaxCatchAll xmlns="acfe77bc-a512-4e47-988e-5653dd16e4a2" xsi:nil="true"/>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4979C-36C0-4AAE-9AF7-EEF6720115B1}">
  <ds:schemaRefs>
    <ds:schemaRef ds:uri="http://schemas.openxmlformats.org/officeDocument/2006/bibliography"/>
  </ds:schemaRefs>
</ds:datastoreItem>
</file>

<file path=customXml/itemProps2.xml><?xml version="1.0" encoding="utf-8"?>
<ds:datastoreItem xmlns:ds="http://schemas.openxmlformats.org/officeDocument/2006/customXml" ds:itemID="{AB8AF720-70C0-4C5F-8D20-A615F82D3C5E}">
  <ds:schemaRefs>
    <ds:schemaRef ds:uri="http://schemas.microsoft.com/sharepoint/v3/contenttype/forms"/>
  </ds:schemaRefs>
</ds:datastoreItem>
</file>

<file path=customXml/itemProps3.xml><?xml version="1.0" encoding="utf-8"?>
<ds:datastoreItem xmlns:ds="http://schemas.openxmlformats.org/officeDocument/2006/customXml" ds:itemID="{9DDD7573-FE3F-478F-9E95-D101629B7684}">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4.xml><?xml version="1.0" encoding="utf-8"?>
<ds:datastoreItem xmlns:ds="http://schemas.openxmlformats.org/officeDocument/2006/customXml" ds:itemID="{F221B8C1-4778-48B7-80E3-46E4256AF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7003</Words>
  <Characters>39921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46831</CharactersWithSpaces>
  <SharedDoc>false</SharedDoc>
  <HLinks>
    <vt:vector size="360" baseType="variant">
      <vt:variant>
        <vt:i4>65620</vt:i4>
      </vt:variant>
      <vt:variant>
        <vt:i4>255</vt:i4>
      </vt:variant>
      <vt:variant>
        <vt:i4>0</vt:i4>
      </vt:variant>
      <vt:variant>
        <vt:i4>5</vt:i4>
      </vt:variant>
      <vt:variant>
        <vt:lpwstr>https://www.create-ireland.ie/aboutus/collaborative-arts/</vt:lpwstr>
      </vt:variant>
      <vt:variant>
        <vt:lpwstr/>
      </vt:variant>
      <vt:variant>
        <vt:i4>6684780</vt:i4>
      </vt:variant>
      <vt:variant>
        <vt:i4>252</vt:i4>
      </vt:variant>
      <vt:variant>
        <vt:i4>0</vt:i4>
      </vt:variant>
      <vt:variant>
        <vt:i4>5</vt:i4>
      </vt:variant>
      <vt:variant>
        <vt:lpwstr>https://www.artscouncil.ie/Funding/Appeals-process/</vt:lpwstr>
      </vt:variant>
      <vt:variant>
        <vt:lpwstr/>
      </vt:variant>
      <vt:variant>
        <vt:i4>5767225</vt:i4>
      </vt:variant>
      <vt:variant>
        <vt:i4>249</vt:i4>
      </vt:variant>
      <vt:variant>
        <vt:i4>0</vt:i4>
      </vt:variant>
      <vt:variant>
        <vt:i4>5</vt:i4>
      </vt:variant>
      <vt:variant>
        <vt:lpwstr/>
      </vt:variant>
      <vt:variant>
        <vt:lpwstr>_1.2_Objectives_and</vt:lpwstr>
      </vt:variant>
      <vt:variant>
        <vt:i4>262268</vt:i4>
      </vt:variant>
      <vt:variant>
        <vt:i4>246</vt:i4>
      </vt:variant>
      <vt:variant>
        <vt:i4>0</vt:i4>
      </vt:variant>
      <vt:variant>
        <vt:i4>5</vt:i4>
      </vt:variant>
      <vt:variant>
        <vt:lpwstr/>
      </vt:variant>
      <vt:variant>
        <vt:lpwstr>_3.3_The_peer</vt:lpwstr>
      </vt:variant>
      <vt:variant>
        <vt:i4>2359324</vt:i4>
      </vt:variant>
      <vt:variant>
        <vt:i4>243</vt:i4>
      </vt:variant>
      <vt:variant>
        <vt:i4>0</vt:i4>
      </vt:variant>
      <vt:variant>
        <vt:i4>5</vt:i4>
      </vt:variant>
      <vt:variant>
        <vt:lpwstr/>
      </vt:variant>
      <vt:variant>
        <vt:lpwstr>_Supporting_material_you</vt:lpwstr>
      </vt:variant>
      <vt:variant>
        <vt:i4>5832785</vt:i4>
      </vt:variant>
      <vt:variant>
        <vt:i4>240</vt:i4>
      </vt:variant>
      <vt:variant>
        <vt:i4>0</vt:i4>
      </vt:variant>
      <vt:variant>
        <vt:i4>5</vt:i4>
      </vt:variant>
      <vt:variant>
        <vt:lpwstr>https://www.create-ireland.ie/wp-content/uploads/2025/05/Bursary-FAQs.pdf</vt:lpwstr>
      </vt:variant>
      <vt:variant>
        <vt:lpwstr/>
      </vt:variant>
      <vt:variant>
        <vt:i4>6488115</vt:i4>
      </vt:variant>
      <vt:variant>
        <vt:i4>237</vt:i4>
      </vt:variant>
      <vt:variant>
        <vt:i4>0</vt:i4>
      </vt:variant>
      <vt:variant>
        <vt:i4>5</vt:i4>
      </vt:variant>
      <vt:variant>
        <vt:lpwstr>https://www.create-ireland.ie/wp-content/uploads/2025/05/AIC-bursary-Budget-Template-2025.xlsx</vt:lpwstr>
      </vt:variant>
      <vt:variant>
        <vt:lpwstr/>
      </vt:variant>
      <vt:variant>
        <vt:i4>1441899</vt:i4>
      </vt:variant>
      <vt:variant>
        <vt:i4>234</vt:i4>
      </vt:variant>
      <vt:variant>
        <vt:i4>0</vt:i4>
      </vt:variant>
      <vt:variant>
        <vt:i4>5</vt:i4>
      </vt:variant>
      <vt:variant>
        <vt:lpwstr/>
      </vt:variant>
      <vt:variant>
        <vt:lpwstr>_1.6_How_much</vt:lpwstr>
      </vt:variant>
      <vt:variant>
        <vt:i4>327727</vt:i4>
      </vt:variant>
      <vt:variant>
        <vt:i4>231</vt:i4>
      </vt:variant>
      <vt:variant>
        <vt:i4>0</vt:i4>
      </vt:variant>
      <vt:variant>
        <vt:i4>5</vt:i4>
      </vt:variant>
      <vt:variant>
        <vt:lpwstr/>
      </vt:variant>
      <vt:variant>
        <vt:lpwstr>_Access_costs_for</vt:lpwstr>
      </vt:variant>
      <vt:variant>
        <vt:i4>7405593</vt:i4>
      </vt:variant>
      <vt:variant>
        <vt:i4>228</vt:i4>
      </vt:variant>
      <vt:variant>
        <vt:i4>0</vt:i4>
      </vt:variant>
      <vt:variant>
        <vt:i4>5</vt:i4>
      </vt:variant>
      <vt:variant>
        <vt:lpwstr/>
      </vt:variant>
      <vt:variant>
        <vt:lpwstr>_1.1_Who_is</vt:lpwstr>
      </vt:variant>
      <vt:variant>
        <vt:i4>3670125</vt:i4>
      </vt:variant>
      <vt:variant>
        <vt:i4>225</vt:i4>
      </vt:variant>
      <vt:variant>
        <vt:i4>0</vt:i4>
      </vt:variant>
      <vt:variant>
        <vt:i4>5</vt:i4>
      </vt:variant>
      <vt:variant>
        <vt:lpwstr>https://www2.healthservice.hse.ie/organisation/national-pppgs/safeguarding-vulnerable-persons-at-risk-of-abuse-2014-national-policy-procedures/</vt:lpwstr>
      </vt:variant>
      <vt:variant>
        <vt:lpwstr/>
      </vt:variant>
      <vt:variant>
        <vt:i4>8257558</vt:i4>
      </vt:variant>
      <vt:variant>
        <vt:i4>222</vt:i4>
      </vt:variant>
      <vt:variant>
        <vt:i4>0</vt:i4>
      </vt:variant>
      <vt:variant>
        <vt:i4>5</vt:i4>
      </vt:variant>
      <vt:variant>
        <vt:lpwstr/>
      </vt:variant>
      <vt:variant>
        <vt:lpwstr>_1.5_Who_cannot</vt:lpwstr>
      </vt:variant>
      <vt:variant>
        <vt:i4>327727</vt:i4>
      </vt:variant>
      <vt:variant>
        <vt:i4>219</vt:i4>
      </vt:variant>
      <vt:variant>
        <vt:i4>0</vt:i4>
      </vt:variant>
      <vt:variant>
        <vt:i4>5</vt:i4>
      </vt:variant>
      <vt:variant>
        <vt:lpwstr/>
      </vt:variant>
      <vt:variant>
        <vt:lpwstr>_Access_costs_for</vt:lpwstr>
      </vt:variant>
      <vt:variant>
        <vt:i4>6488115</vt:i4>
      </vt:variant>
      <vt:variant>
        <vt:i4>216</vt:i4>
      </vt:variant>
      <vt:variant>
        <vt:i4>0</vt:i4>
      </vt:variant>
      <vt:variant>
        <vt:i4>5</vt:i4>
      </vt:variant>
      <vt:variant>
        <vt:lpwstr>https://www.create-ireland.ie/wp-content/uploads/2025/05/AIC-bursary-Budget-Template-2025.xlsx</vt:lpwstr>
      </vt:variant>
      <vt:variant>
        <vt:lpwstr/>
      </vt:variant>
      <vt:variant>
        <vt:i4>5767225</vt:i4>
      </vt:variant>
      <vt:variant>
        <vt:i4>213</vt:i4>
      </vt:variant>
      <vt:variant>
        <vt:i4>0</vt:i4>
      </vt:variant>
      <vt:variant>
        <vt:i4>5</vt:i4>
      </vt:variant>
      <vt:variant>
        <vt:lpwstr/>
      </vt:variant>
      <vt:variant>
        <vt:lpwstr>_1.2_Objectives_and</vt:lpwstr>
      </vt:variant>
      <vt:variant>
        <vt:i4>6488115</vt:i4>
      </vt:variant>
      <vt:variant>
        <vt:i4>210</vt:i4>
      </vt:variant>
      <vt:variant>
        <vt:i4>0</vt:i4>
      </vt:variant>
      <vt:variant>
        <vt:i4>5</vt:i4>
      </vt:variant>
      <vt:variant>
        <vt:lpwstr>https://www.create-ireland.ie/wp-content/uploads/2025/05/AIC-bursary-Budget-Template-2025.xlsx</vt:lpwstr>
      </vt:variant>
      <vt:variant>
        <vt:lpwstr/>
      </vt:variant>
      <vt:variant>
        <vt:i4>5373968</vt:i4>
      </vt:variant>
      <vt:variant>
        <vt:i4>207</vt:i4>
      </vt:variant>
      <vt:variant>
        <vt:i4>0</vt:i4>
      </vt:variant>
      <vt:variant>
        <vt:i4>5</vt:i4>
      </vt:variant>
      <vt:variant>
        <vt:lpwstr>https://www.create-ireland.ie/wp-content/uploads/2025/05/Disability-Access-Costs-form-FINAL.docx</vt:lpwstr>
      </vt:variant>
      <vt:variant>
        <vt:lpwstr/>
      </vt:variant>
      <vt:variant>
        <vt:i4>2949182</vt:i4>
      </vt:variant>
      <vt:variant>
        <vt:i4>204</vt:i4>
      </vt:variant>
      <vt:variant>
        <vt:i4>0</vt:i4>
      </vt:variant>
      <vt:variant>
        <vt:i4>5</vt:i4>
      </vt:variant>
      <vt:variant>
        <vt:lpwstr/>
      </vt:variant>
      <vt:variant>
        <vt:lpwstr>_Data_Protection</vt:lpwstr>
      </vt:variant>
      <vt:variant>
        <vt:i4>8126588</vt:i4>
      </vt:variant>
      <vt:variant>
        <vt:i4>201</vt:i4>
      </vt:variant>
      <vt:variant>
        <vt:i4>0</vt:i4>
      </vt:variant>
      <vt:variant>
        <vt:i4>5</vt:i4>
      </vt:variant>
      <vt:variant>
        <vt:lpwstr>https://artscouncil.ie/developing-the-arts/developmental-policies/</vt:lpwstr>
      </vt:variant>
      <vt:variant>
        <vt:lpwstr/>
      </vt:variant>
      <vt:variant>
        <vt:i4>1507448</vt:i4>
      </vt:variant>
      <vt:variant>
        <vt:i4>198</vt:i4>
      </vt:variant>
      <vt:variant>
        <vt:i4>0</vt:i4>
      </vt:variant>
      <vt:variant>
        <vt:i4>5</vt:i4>
      </vt:variant>
      <vt:variant>
        <vt:lpwstr/>
      </vt:variant>
      <vt:variant>
        <vt:lpwstr>_1.3_Who_can</vt:lpwstr>
      </vt:variant>
      <vt:variant>
        <vt:i4>262221</vt:i4>
      </vt:variant>
      <vt:variant>
        <vt:i4>195</vt:i4>
      </vt:variant>
      <vt:variant>
        <vt:i4>0</vt:i4>
      </vt:variant>
      <vt:variant>
        <vt:i4>5</vt:i4>
      </vt:variant>
      <vt:variant>
        <vt:lpwstr>https://artscouncil.ie/funding/funding-opportunities/?_funding_art=children-and-young-peoples-arts-en</vt:lpwstr>
      </vt:variant>
      <vt:variant>
        <vt:lpwstr/>
      </vt:variant>
      <vt:variant>
        <vt:i4>589857</vt:i4>
      </vt:variant>
      <vt:variant>
        <vt:i4>192</vt:i4>
      </vt:variant>
      <vt:variant>
        <vt:i4>0</vt:i4>
      </vt:variant>
      <vt:variant>
        <vt:i4>5</vt:i4>
      </vt:variant>
      <vt:variant>
        <vt:lpwstr/>
      </vt:variant>
      <vt:variant>
        <vt:lpwstr>_Glossary</vt:lpwstr>
      </vt:variant>
      <vt:variant>
        <vt:i4>7405593</vt:i4>
      </vt:variant>
      <vt:variant>
        <vt:i4>189</vt:i4>
      </vt:variant>
      <vt:variant>
        <vt:i4>0</vt:i4>
      </vt:variant>
      <vt:variant>
        <vt:i4>5</vt:i4>
      </vt:variant>
      <vt:variant>
        <vt:lpwstr/>
      </vt:variant>
      <vt:variant>
        <vt:lpwstr>_1.1_Who_is</vt:lpwstr>
      </vt:variant>
      <vt:variant>
        <vt:i4>7405593</vt:i4>
      </vt:variant>
      <vt:variant>
        <vt:i4>186</vt:i4>
      </vt:variant>
      <vt:variant>
        <vt:i4>0</vt:i4>
      </vt:variant>
      <vt:variant>
        <vt:i4>5</vt:i4>
      </vt:variant>
      <vt:variant>
        <vt:lpwstr/>
      </vt:variant>
      <vt:variant>
        <vt:lpwstr>_1.1_Who_is</vt:lpwstr>
      </vt:variant>
      <vt:variant>
        <vt:i4>4325403</vt:i4>
      </vt:variant>
      <vt:variant>
        <vt:i4>183</vt:i4>
      </vt:variant>
      <vt:variant>
        <vt:i4>0</vt:i4>
      </vt:variant>
      <vt:variant>
        <vt:i4>5</vt:i4>
      </vt:variant>
      <vt:variant>
        <vt:lpwstr>https://www.create-ireland.ie/programme/artist-mentor-panel/</vt:lpwstr>
      </vt:variant>
      <vt:variant>
        <vt:lpwstr/>
      </vt:variant>
      <vt:variant>
        <vt:i4>3997731</vt:i4>
      </vt:variant>
      <vt:variant>
        <vt:i4>180</vt:i4>
      </vt:variant>
      <vt:variant>
        <vt:i4>0</vt:i4>
      </vt:variant>
      <vt:variant>
        <vt:i4>5</vt:i4>
      </vt:variant>
      <vt:variant>
        <vt:lpwstr>https://www.create-ireland.ie/wp-content/uploads/2024/02/Create-EDI-Policy-and-Action-Plan-2023-24.pdf</vt:lpwstr>
      </vt:variant>
      <vt:variant>
        <vt:lpwstr/>
      </vt:variant>
      <vt:variant>
        <vt:i4>3407919</vt:i4>
      </vt:variant>
      <vt:variant>
        <vt:i4>177</vt:i4>
      </vt:variant>
      <vt:variant>
        <vt:i4>0</vt:i4>
      </vt:variant>
      <vt:variant>
        <vt:i4>5</vt:i4>
      </vt:variant>
      <vt:variant>
        <vt:lpwstr>https://www.artscouncil.ie/uploadedFiles/EHRD Policy English version Final.pdf</vt:lpwstr>
      </vt:variant>
      <vt:variant>
        <vt:lpwstr/>
      </vt:variant>
      <vt:variant>
        <vt:i4>65620</vt:i4>
      </vt:variant>
      <vt:variant>
        <vt:i4>174</vt:i4>
      </vt:variant>
      <vt:variant>
        <vt:i4>0</vt:i4>
      </vt:variant>
      <vt:variant>
        <vt:i4>5</vt:i4>
      </vt:variant>
      <vt:variant>
        <vt:lpwstr>https://www.create-ireland.ie/aboutus/collaborative-arts/</vt:lpwstr>
      </vt:variant>
      <vt:variant>
        <vt:lpwstr/>
      </vt:variant>
      <vt:variant>
        <vt:i4>2031665</vt:i4>
      </vt:variant>
      <vt:variant>
        <vt:i4>167</vt:i4>
      </vt:variant>
      <vt:variant>
        <vt:i4>0</vt:i4>
      </vt:variant>
      <vt:variant>
        <vt:i4>5</vt:i4>
      </vt:variant>
      <vt:variant>
        <vt:lpwstr/>
      </vt:variant>
      <vt:variant>
        <vt:lpwstr>_Toc228885377</vt:lpwstr>
      </vt:variant>
      <vt:variant>
        <vt:i4>2031665</vt:i4>
      </vt:variant>
      <vt:variant>
        <vt:i4>161</vt:i4>
      </vt:variant>
      <vt:variant>
        <vt:i4>0</vt:i4>
      </vt:variant>
      <vt:variant>
        <vt:i4>5</vt:i4>
      </vt:variant>
      <vt:variant>
        <vt:lpwstr/>
      </vt:variant>
      <vt:variant>
        <vt:lpwstr>_Toc228885376</vt:lpwstr>
      </vt:variant>
      <vt:variant>
        <vt:i4>2031665</vt:i4>
      </vt:variant>
      <vt:variant>
        <vt:i4>155</vt:i4>
      </vt:variant>
      <vt:variant>
        <vt:i4>0</vt:i4>
      </vt:variant>
      <vt:variant>
        <vt:i4>5</vt:i4>
      </vt:variant>
      <vt:variant>
        <vt:lpwstr/>
      </vt:variant>
      <vt:variant>
        <vt:lpwstr>_Toc228885375</vt:lpwstr>
      </vt:variant>
      <vt:variant>
        <vt:i4>2031665</vt:i4>
      </vt:variant>
      <vt:variant>
        <vt:i4>149</vt:i4>
      </vt:variant>
      <vt:variant>
        <vt:i4>0</vt:i4>
      </vt:variant>
      <vt:variant>
        <vt:i4>5</vt:i4>
      </vt:variant>
      <vt:variant>
        <vt:lpwstr/>
      </vt:variant>
      <vt:variant>
        <vt:lpwstr>_Toc228885374</vt:lpwstr>
      </vt:variant>
      <vt:variant>
        <vt:i4>2031665</vt:i4>
      </vt:variant>
      <vt:variant>
        <vt:i4>143</vt:i4>
      </vt:variant>
      <vt:variant>
        <vt:i4>0</vt:i4>
      </vt:variant>
      <vt:variant>
        <vt:i4>5</vt:i4>
      </vt:variant>
      <vt:variant>
        <vt:lpwstr/>
      </vt:variant>
      <vt:variant>
        <vt:lpwstr>_Toc228885373</vt:lpwstr>
      </vt:variant>
      <vt:variant>
        <vt:i4>2031665</vt:i4>
      </vt:variant>
      <vt:variant>
        <vt:i4>137</vt:i4>
      </vt:variant>
      <vt:variant>
        <vt:i4>0</vt:i4>
      </vt:variant>
      <vt:variant>
        <vt:i4>5</vt:i4>
      </vt:variant>
      <vt:variant>
        <vt:lpwstr/>
      </vt:variant>
      <vt:variant>
        <vt:lpwstr>_Toc228885372</vt:lpwstr>
      </vt:variant>
      <vt:variant>
        <vt:i4>2031665</vt:i4>
      </vt:variant>
      <vt:variant>
        <vt:i4>131</vt:i4>
      </vt:variant>
      <vt:variant>
        <vt:i4>0</vt:i4>
      </vt:variant>
      <vt:variant>
        <vt:i4>5</vt:i4>
      </vt:variant>
      <vt:variant>
        <vt:lpwstr/>
      </vt:variant>
      <vt:variant>
        <vt:lpwstr>_Toc228885371</vt:lpwstr>
      </vt:variant>
      <vt:variant>
        <vt:i4>2031665</vt:i4>
      </vt:variant>
      <vt:variant>
        <vt:i4>125</vt:i4>
      </vt:variant>
      <vt:variant>
        <vt:i4>0</vt:i4>
      </vt:variant>
      <vt:variant>
        <vt:i4>5</vt:i4>
      </vt:variant>
      <vt:variant>
        <vt:lpwstr/>
      </vt:variant>
      <vt:variant>
        <vt:lpwstr>_Toc228885370</vt:lpwstr>
      </vt:variant>
      <vt:variant>
        <vt:i4>1966129</vt:i4>
      </vt:variant>
      <vt:variant>
        <vt:i4>119</vt:i4>
      </vt:variant>
      <vt:variant>
        <vt:i4>0</vt:i4>
      </vt:variant>
      <vt:variant>
        <vt:i4>5</vt:i4>
      </vt:variant>
      <vt:variant>
        <vt:lpwstr/>
      </vt:variant>
      <vt:variant>
        <vt:lpwstr>_Toc228885369</vt:lpwstr>
      </vt:variant>
      <vt:variant>
        <vt:i4>1966129</vt:i4>
      </vt:variant>
      <vt:variant>
        <vt:i4>113</vt:i4>
      </vt:variant>
      <vt:variant>
        <vt:i4>0</vt:i4>
      </vt:variant>
      <vt:variant>
        <vt:i4>5</vt:i4>
      </vt:variant>
      <vt:variant>
        <vt:lpwstr/>
      </vt:variant>
      <vt:variant>
        <vt:lpwstr>_Toc228885368</vt:lpwstr>
      </vt:variant>
      <vt:variant>
        <vt:i4>1966129</vt:i4>
      </vt:variant>
      <vt:variant>
        <vt:i4>107</vt:i4>
      </vt:variant>
      <vt:variant>
        <vt:i4>0</vt:i4>
      </vt:variant>
      <vt:variant>
        <vt:i4>5</vt:i4>
      </vt:variant>
      <vt:variant>
        <vt:lpwstr/>
      </vt:variant>
      <vt:variant>
        <vt:lpwstr>_Toc228885367</vt:lpwstr>
      </vt:variant>
      <vt:variant>
        <vt:i4>1966129</vt:i4>
      </vt:variant>
      <vt:variant>
        <vt:i4>101</vt:i4>
      </vt:variant>
      <vt:variant>
        <vt:i4>0</vt:i4>
      </vt:variant>
      <vt:variant>
        <vt:i4>5</vt:i4>
      </vt:variant>
      <vt:variant>
        <vt:lpwstr/>
      </vt:variant>
      <vt:variant>
        <vt:lpwstr>_Toc228885366</vt:lpwstr>
      </vt:variant>
      <vt:variant>
        <vt:i4>1966129</vt:i4>
      </vt:variant>
      <vt:variant>
        <vt:i4>95</vt:i4>
      </vt:variant>
      <vt:variant>
        <vt:i4>0</vt:i4>
      </vt:variant>
      <vt:variant>
        <vt:i4>5</vt:i4>
      </vt:variant>
      <vt:variant>
        <vt:lpwstr/>
      </vt:variant>
      <vt:variant>
        <vt:lpwstr>_Toc228885365</vt:lpwstr>
      </vt:variant>
      <vt:variant>
        <vt:i4>1966129</vt:i4>
      </vt:variant>
      <vt:variant>
        <vt:i4>89</vt:i4>
      </vt:variant>
      <vt:variant>
        <vt:i4>0</vt:i4>
      </vt:variant>
      <vt:variant>
        <vt:i4>5</vt:i4>
      </vt:variant>
      <vt:variant>
        <vt:lpwstr/>
      </vt:variant>
      <vt:variant>
        <vt:lpwstr>_Toc228885364</vt:lpwstr>
      </vt:variant>
      <vt:variant>
        <vt:i4>1966129</vt:i4>
      </vt:variant>
      <vt:variant>
        <vt:i4>83</vt:i4>
      </vt:variant>
      <vt:variant>
        <vt:i4>0</vt:i4>
      </vt:variant>
      <vt:variant>
        <vt:i4>5</vt:i4>
      </vt:variant>
      <vt:variant>
        <vt:lpwstr/>
      </vt:variant>
      <vt:variant>
        <vt:lpwstr>_Toc228885363</vt:lpwstr>
      </vt:variant>
      <vt:variant>
        <vt:i4>1966129</vt:i4>
      </vt:variant>
      <vt:variant>
        <vt:i4>77</vt:i4>
      </vt:variant>
      <vt:variant>
        <vt:i4>0</vt:i4>
      </vt:variant>
      <vt:variant>
        <vt:i4>5</vt:i4>
      </vt:variant>
      <vt:variant>
        <vt:lpwstr/>
      </vt:variant>
      <vt:variant>
        <vt:lpwstr>_Toc228885362</vt:lpwstr>
      </vt:variant>
      <vt:variant>
        <vt:i4>1966129</vt:i4>
      </vt:variant>
      <vt:variant>
        <vt:i4>71</vt:i4>
      </vt:variant>
      <vt:variant>
        <vt:i4>0</vt:i4>
      </vt:variant>
      <vt:variant>
        <vt:i4>5</vt:i4>
      </vt:variant>
      <vt:variant>
        <vt:lpwstr/>
      </vt:variant>
      <vt:variant>
        <vt:lpwstr>_Toc228885361</vt:lpwstr>
      </vt:variant>
      <vt:variant>
        <vt:i4>1966129</vt:i4>
      </vt:variant>
      <vt:variant>
        <vt:i4>65</vt:i4>
      </vt:variant>
      <vt:variant>
        <vt:i4>0</vt:i4>
      </vt:variant>
      <vt:variant>
        <vt:i4>5</vt:i4>
      </vt:variant>
      <vt:variant>
        <vt:lpwstr/>
      </vt:variant>
      <vt:variant>
        <vt:lpwstr>_Toc228885360</vt:lpwstr>
      </vt:variant>
      <vt:variant>
        <vt:i4>1900593</vt:i4>
      </vt:variant>
      <vt:variant>
        <vt:i4>59</vt:i4>
      </vt:variant>
      <vt:variant>
        <vt:i4>0</vt:i4>
      </vt:variant>
      <vt:variant>
        <vt:i4>5</vt:i4>
      </vt:variant>
      <vt:variant>
        <vt:lpwstr/>
      </vt:variant>
      <vt:variant>
        <vt:lpwstr>_Toc228885359</vt:lpwstr>
      </vt:variant>
      <vt:variant>
        <vt:i4>1900593</vt:i4>
      </vt:variant>
      <vt:variant>
        <vt:i4>53</vt:i4>
      </vt:variant>
      <vt:variant>
        <vt:i4>0</vt:i4>
      </vt:variant>
      <vt:variant>
        <vt:i4>5</vt:i4>
      </vt:variant>
      <vt:variant>
        <vt:lpwstr/>
      </vt:variant>
      <vt:variant>
        <vt:lpwstr>_Toc228885358</vt:lpwstr>
      </vt:variant>
      <vt:variant>
        <vt:i4>1900593</vt:i4>
      </vt:variant>
      <vt:variant>
        <vt:i4>47</vt:i4>
      </vt:variant>
      <vt:variant>
        <vt:i4>0</vt:i4>
      </vt:variant>
      <vt:variant>
        <vt:i4>5</vt:i4>
      </vt:variant>
      <vt:variant>
        <vt:lpwstr/>
      </vt:variant>
      <vt:variant>
        <vt:lpwstr>_Toc228885357</vt:lpwstr>
      </vt:variant>
      <vt:variant>
        <vt:i4>1900593</vt:i4>
      </vt:variant>
      <vt:variant>
        <vt:i4>41</vt:i4>
      </vt:variant>
      <vt:variant>
        <vt:i4>0</vt:i4>
      </vt:variant>
      <vt:variant>
        <vt:i4>5</vt:i4>
      </vt:variant>
      <vt:variant>
        <vt:lpwstr/>
      </vt:variant>
      <vt:variant>
        <vt:lpwstr>_Toc228885356</vt:lpwstr>
      </vt:variant>
      <vt:variant>
        <vt:i4>1900593</vt:i4>
      </vt:variant>
      <vt:variant>
        <vt:i4>35</vt:i4>
      </vt:variant>
      <vt:variant>
        <vt:i4>0</vt:i4>
      </vt:variant>
      <vt:variant>
        <vt:i4>5</vt:i4>
      </vt:variant>
      <vt:variant>
        <vt:lpwstr/>
      </vt:variant>
      <vt:variant>
        <vt:lpwstr>_Toc228885355</vt:lpwstr>
      </vt:variant>
      <vt:variant>
        <vt:i4>1900593</vt:i4>
      </vt:variant>
      <vt:variant>
        <vt:i4>29</vt:i4>
      </vt:variant>
      <vt:variant>
        <vt:i4>0</vt:i4>
      </vt:variant>
      <vt:variant>
        <vt:i4>5</vt:i4>
      </vt:variant>
      <vt:variant>
        <vt:lpwstr/>
      </vt:variant>
      <vt:variant>
        <vt:lpwstr>_Toc228885354</vt:lpwstr>
      </vt:variant>
      <vt:variant>
        <vt:i4>1900593</vt:i4>
      </vt:variant>
      <vt:variant>
        <vt:i4>23</vt:i4>
      </vt:variant>
      <vt:variant>
        <vt:i4>0</vt:i4>
      </vt:variant>
      <vt:variant>
        <vt:i4>5</vt:i4>
      </vt:variant>
      <vt:variant>
        <vt:lpwstr/>
      </vt:variant>
      <vt:variant>
        <vt:lpwstr>_Toc228885353</vt:lpwstr>
      </vt:variant>
      <vt:variant>
        <vt:i4>3866698</vt:i4>
      </vt:variant>
      <vt:variant>
        <vt:i4>18</vt:i4>
      </vt:variant>
      <vt:variant>
        <vt:i4>0</vt:i4>
      </vt:variant>
      <vt:variant>
        <vt:i4>5</vt:i4>
      </vt:variant>
      <vt:variant>
        <vt:lpwstr>mailto:info@create-ireland.ie</vt:lpwstr>
      </vt:variant>
      <vt:variant>
        <vt:lpwstr/>
      </vt:variant>
      <vt:variant>
        <vt:i4>4653066</vt:i4>
      </vt:variant>
      <vt:variant>
        <vt:i4>15</vt:i4>
      </vt:variant>
      <vt:variant>
        <vt:i4>0</vt:i4>
      </vt:variant>
      <vt:variant>
        <vt:i4>5</vt:i4>
      </vt:variant>
      <vt:variant>
        <vt:lpwstr>https://www.create-ireland.ie/projectsubpage/access-supports/</vt:lpwstr>
      </vt:variant>
      <vt:variant>
        <vt:lpwstr/>
      </vt:variant>
      <vt:variant>
        <vt:i4>7340091</vt:i4>
      </vt:variant>
      <vt:variant>
        <vt:i4>12</vt:i4>
      </vt:variant>
      <vt:variant>
        <vt:i4>0</vt:i4>
      </vt:variant>
      <vt:variant>
        <vt:i4>5</vt:i4>
      </vt:variant>
      <vt:variant>
        <vt:lpwstr>https://soundcloud.com/create-ireland/aic-scheme-bursary-awards-guidelines</vt:lpwstr>
      </vt:variant>
      <vt:variant>
        <vt:lpwstr/>
      </vt:variant>
      <vt:variant>
        <vt:i4>1179668</vt:i4>
      </vt:variant>
      <vt:variant>
        <vt:i4>9</vt:i4>
      </vt:variant>
      <vt:variant>
        <vt:i4>0</vt:i4>
      </vt:variant>
      <vt:variant>
        <vt:i4>5</vt:i4>
      </vt:variant>
      <vt:variant>
        <vt:lpwstr>https://www.create-ireland.ie/events/?activity%5B%5D=information-session&amp;programme=&amp;when=</vt:lpwstr>
      </vt:variant>
      <vt:variant>
        <vt:lpwstr/>
      </vt:variant>
      <vt:variant>
        <vt:i4>3866698</vt:i4>
      </vt:variant>
      <vt:variant>
        <vt:i4>6</vt:i4>
      </vt:variant>
      <vt:variant>
        <vt:i4>0</vt:i4>
      </vt:variant>
      <vt:variant>
        <vt:i4>5</vt:i4>
      </vt:variant>
      <vt:variant>
        <vt:lpwstr>mailto:info@create-ireland.ie</vt:lpwstr>
      </vt:variant>
      <vt:variant>
        <vt:lpwstr/>
      </vt:variant>
      <vt:variant>
        <vt:i4>4194348</vt:i4>
      </vt:variant>
      <vt:variant>
        <vt:i4>3</vt:i4>
      </vt:variant>
      <vt:variant>
        <vt:i4>0</vt:i4>
      </vt:variant>
      <vt:variant>
        <vt:i4>5</vt:i4>
      </vt:variant>
      <vt:variant>
        <vt:lpwstr>mailto:communications@create-ireland.ie</vt:lpwstr>
      </vt:variant>
      <vt:variant>
        <vt:lpwstr/>
      </vt:variant>
      <vt:variant>
        <vt:i4>4587544</vt:i4>
      </vt:variant>
      <vt:variant>
        <vt:i4>0</vt:i4>
      </vt:variant>
      <vt:variant>
        <vt:i4>0</vt:i4>
      </vt:variant>
      <vt:variant>
        <vt:i4>5</vt:i4>
      </vt:variant>
      <vt:variant>
        <vt:lpwstr>https://www.create-ireland.ie/wp-content/uploads/2022/02/Troubleshooting-for-online-forms-AIC.pdf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Higgins</dc:creator>
  <cp:keywords/>
  <dc:description/>
  <cp:lastModifiedBy>Keelin Murray</cp:lastModifiedBy>
  <cp:revision>7</cp:revision>
  <cp:lastPrinted>2025-04-29T15:10:00Z</cp:lastPrinted>
  <dcterms:created xsi:type="dcterms:W3CDTF">2026-05-11T14:22:00Z</dcterms:created>
  <dcterms:modified xsi:type="dcterms:W3CDTF">2026-05-13T09:33:00Z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